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C6" w:rsidRDefault="00493DC6" w:rsidP="00725AA4">
      <w:pPr>
        <w:jc w:val="center"/>
        <w:rPr>
          <w:rFonts w:ascii="Times New Roman" w:hAnsi="Times New Roman" w:cs="Times New Roman"/>
          <w:b/>
          <w:sz w:val="36"/>
          <w:szCs w:val="36"/>
          <w:lang w:val="uk-UA"/>
        </w:rPr>
      </w:pPr>
      <w:r>
        <w:rPr>
          <w:rFonts w:ascii="Times New Roman" w:hAnsi="Times New Roman" w:cs="Times New Roman"/>
          <w:b/>
          <w:sz w:val="36"/>
          <w:szCs w:val="36"/>
          <w:lang w:val="uk-UA"/>
        </w:rPr>
        <w:t>КЛЮЧИ (ПРИМЕРН</w:t>
      </w:r>
      <w:r>
        <w:rPr>
          <w:rFonts w:ascii="Times New Roman" w:hAnsi="Times New Roman" w:cs="Times New Roman"/>
          <w:b/>
          <w:sz w:val="36"/>
          <w:szCs w:val="36"/>
        </w:rPr>
        <w:t>Ы</w:t>
      </w:r>
      <w:r>
        <w:rPr>
          <w:rFonts w:ascii="Times New Roman" w:hAnsi="Times New Roman" w:cs="Times New Roman"/>
          <w:b/>
          <w:sz w:val="36"/>
          <w:szCs w:val="36"/>
          <w:lang w:val="uk-UA"/>
        </w:rPr>
        <w:t>Е ОБРАЗЦЫ ОТВЕТОВ)</w:t>
      </w:r>
    </w:p>
    <w:p w:rsidR="000B1D42" w:rsidRPr="00096F9C" w:rsidRDefault="0020793B">
      <w:pPr>
        <w:rPr>
          <w:rFonts w:ascii="Times New Roman" w:hAnsi="Times New Roman" w:cs="Times New Roman"/>
          <w:b/>
          <w:sz w:val="36"/>
          <w:szCs w:val="36"/>
        </w:rPr>
      </w:pPr>
      <w:r w:rsidRPr="00096F9C">
        <w:rPr>
          <w:rFonts w:ascii="Times New Roman" w:hAnsi="Times New Roman" w:cs="Times New Roman"/>
          <w:b/>
          <w:sz w:val="36"/>
          <w:szCs w:val="36"/>
        </w:rPr>
        <w:t>8 класс</w:t>
      </w:r>
    </w:p>
    <w:p w:rsidR="000B3B94" w:rsidRPr="00096F9C" w:rsidRDefault="000B1D42" w:rsidP="000B1D42">
      <w:pPr>
        <w:pStyle w:val="a3"/>
        <w:numPr>
          <w:ilvl w:val="0"/>
          <w:numId w:val="1"/>
        </w:numPr>
        <w:rPr>
          <w:rFonts w:ascii="Times New Roman" w:hAnsi="Times New Roman" w:cs="Times New Roman"/>
          <w:b/>
          <w:sz w:val="28"/>
          <w:szCs w:val="28"/>
        </w:rPr>
      </w:pPr>
      <w:r w:rsidRPr="00096F9C">
        <w:rPr>
          <w:rFonts w:ascii="Times New Roman" w:hAnsi="Times New Roman" w:cs="Times New Roman"/>
          <w:b/>
          <w:sz w:val="28"/>
          <w:szCs w:val="28"/>
        </w:rPr>
        <w:t>Почерк</w:t>
      </w:r>
    </w:p>
    <w:p w:rsidR="0020793B" w:rsidRPr="00D047C1" w:rsidRDefault="00B00C6E" w:rsidP="000B1D42">
      <w:pPr>
        <w:pStyle w:val="a3"/>
        <w:numPr>
          <w:ilvl w:val="0"/>
          <w:numId w:val="1"/>
        </w:numPr>
        <w:rPr>
          <w:rFonts w:ascii="Times New Roman" w:hAnsi="Times New Roman" w:cs="Times New Roman"/>
          <w:b/>
          <w:sz w:val="28"/>
          <w:szCs w:val="28"/>
        </w:rPr>
      </w:pPr>
      <w:r w:rsidRPr="00096F9C">
        <w:rPr>
          <w:rFonts w:ascii="Times New Roman" w:hAnsi="Times New Roman" w:cs="Times New Roman"/>
          <w:b/>
          <w:sz w:val="28"/>
          <w:szCs w:val="28"/>
        </w:rPr>
        <w:t>Буквы</w:t>
      </w:r>
    </w:p>
    <w:p w:rsidR="00D047C1" w:rsidRPr="00AC1368" w:rsidRDefault="00D047C1" w:rsidP="00AC1368">
      <w:pPr>
        <w:pStyle w:val="a3"/>
        <w:jc w:val="both"/>
        <w:rPr>
          <w:rFonts w:ascii="Times New Roman" w:hAnsi="Times New Roman" w:cs="Times New Roman"/>
          <w:sz w:val="28"/>
          <w:szCs w:val="28"/>
        </w:rPr>
      </w:pPr>
      <w:proofErr w:type="gramStart"/>
      <w:r w:rsidRPr="00AC1368">
        <w:rPr>
          <w:rFonts w:ascii="Times New Roman" w:hAnsi="Times New Roman" w:cs="Times New Roman"/>
          <w:sz w:val="28"/>
          <w:szCs w:val="28"/>
        </w:rPr>
        <w:t>Буквы – (что?) имя существительное, н. ф. – буква, нарицательное, неодушевлённое, 1-е склонение, мн. число, именительный падеж</w:t>
      </w:r>
      <w:proofErr w:type="gramEnd"/>
    </w:p>
    <w:p w:rsidR="00B00C6E" w:rsidRDefault="00D047C1" w:rsidP="00B00C6E">
      <w:pPr>
        <w:pStyle w:val="a3"/>
        <w:rPr>
          <w:rFonts w:ascii="Times New Roman" w:hAnsi="Times New Roman" w:cs="Times New Roman"/>
          <w:b/>
          <w:sz w:val="28"/>
          <w:szCs w:val="28"/>
        </w:rPr>
      </w:pPr>
      <w:r>
        <w:rPr>
          <w:rFonts w:ascii="Times New Roman" w:hAnsi="Times New Roman" w:cs="Times New Roman"/>
          <w:b/>
          <w:sz w:val="28"/>
          <w:szCs w:val="28"/>
        </w:rPr>
        <w:t>С</w:t>
      </w:r>
      <w:r w:rsidRPr="00D047C1">
        <w:rPr>
          <w:rFonts w:ascii="Times New Roman" w:hAnsi="Times New Roman" w:cs="Times New Roman"/>
          <w:b/>
          <w:i/>
          <w:sz w:val="28"/>
          <w:szCs w:val="28"/>
        </w:rPr>
        <w:t>о</w:t>
      </w:r>
      <w:r w:rsidR="00B00C6E" w:rsidRPr="00D047C1">
        <w:rPr>
          <w:rFonts w:ascii="Times New Roman" w:hAnsi="Times New Roman" w:cs="Times New Roman"/>
          <w:b/>
          <w:sz w:val="28"/>
          <w:szCs w:val="28"/>
        </w:rPr>
        <w:t>лнце</w:t>
      </w:r>
      <w:r>
        <w:rPr>
          <w:rFonts w:ascii="Times New Roman" w:hAnsi="Times New Roman" w:cs="Times New Roman"/>
          <w:b/>
          <w:sz w:val="28"/>
          <w:szCs w:val="28"/>
        </w:rPr>
        <w:t xml:space="preserve"> – </w:t>
      </w:r>
      <w:proofErr w:type="spellStart"/>
      <w:proofErr w:type="gramStart"/>
      <w:r>
        <w:rPr>
          <w:rFonts w:ascii="Times New Roman" w:hAnsi="Times New Roman" w:cs="Times New Roman"/>
          <w:b/>
          <w:sz w:val="28"/>
          <w:szCs w:val="28"/>
        </w:rPr>
        <w:t>солн-це</w:t>
      </w:r>
      <w:proofErr w:type="spellEnd"/>
      <w:proofErr w:type="gramEnd"/>
      <w:r>
        <w:rPr>
          <w:rFonts w:ascii="Times New Roman" w:hAnsi="Times New Roman" w:cs="Times New Roman"/>
          <w:b/>
          <w:sz w:val="28"/>
          <w:szCs w:val="28"/>
        </w:rPr>
        <w:t xml:space="preserve"> (2 слога)</w:t>
      </w:r>
    </w:p>
    <w:p w:rsidR="00D047C1" w:rsidRPr="00AC1368" w:rsidRDefault="00D047C1" w:rsidP="00B00C6E">
      <w:pPr>
        <w:pStyle w:val="a3"/>
        <w:rPr>
          <w:rFonts w:ascii="Times New Roman" w:hAnsi="Times New Roman" w:cs="Times New Roman"/>
          <w:sz w:val="28"/>
          <w:szCs w:val="28"/>
        </w:rPr>
      </w:pPr>
      <w:r w:rsidRPr="00AC1368">
        <w:rPr>
          <w:rFonts w:ascii="Times New Roman" w:hAnsi="Times New Roman" w:cs="Times New Roman"/>
          <w:sz w:val="28"/>
          <w:szCs w:val="28"/>
        </w:rPr>
        <w:t xml:space="preserve">С [с] – </w:t>
      </w:r>
      <w:proofErr w:type="spellStart"/>
      <w:r w:rsidRPr="00AC1368">
        <w:rPr>
          <w:rFonts w:ascii="Times New Roman" w:hAnsi="Times New Roman" w:cs="Times New Roman"/>
          <w:sz w:val="28"/>
          <w:szCs w:val="28"/>
        </w:rPr>
        <w:t>согл</w:t>
      </w:r>
      <w:proofErr w:type="spellEnd"/>
      <w:r w:rsidRPr="00AC1368">
        <w:rPr>
          <w:rFonts w:ascii="Times New Roman" w:hAnsi="Times New Roman" w:cs="Times New Roman"/>
          <w:sz w:val="28"/>
          <w:szCs w:val="28"/>
        </w:rPr>
        <w:t xml:space="preserve">., </w:t>
      </w:r>
      <w:proofErr w:type="spellStart"/>
      <w:r w:rsidRPr="00AC1368">
        <w:rPr>
          <w:rFonts w:ascii="Times New Roman" w:hAnsi="Times New Roman" w:cs="Times New Roman"/>
          <w:sz w:val="28"/>
          <w:szCs w:val="28"/>
        </w:rPr>
        <w:t>тв</w:t>
      </w:r>
      <w:proofErr w:type="spellEnd"/>
      <w:r w:rsidRPr="00AC1368">
        <w:rPr>
          <w:rFonts w:ascii="Times New Roman" w:hAnsi="Times New Roman" w:cs="Times New Roman"/>
          <w:sz w:val="28"/>
          <w:szCs w:val="28"/>
        </w:rPr>
        <w:t>., глух</w:t>
      </w:r>
      <w:proofErr w:type="gramStart"/>
      <w:r w:rsidRPr="00AC1368">
        <w:rPr>
          <w:rFonts w:ascii="Times New Roman" w:hAnsi="Times New Roman" w:cs="Times New Roman"/>
          <w:sz w:val="28"/>
          <w:szCs w:val="28"/>
        </w:rPr>
        <w:t xml:space="preserve">., </w:t>
      </w:r>
      <w:proofErr w:type="gramEnd"/>
      <w:r w:rsidRPr="00AC1368">
        <w:rPr>
          <w:rFonts w:ascii="Times New Roman" w:hAnsi="Times New Roman" w:cs="Times New Roman"/>
          <w:sz w:val="28"/>
          <w:szCs w:val="28"/>
        </w:rPr>
        <w:t>парный</w:t>
      </w:r>
    </w:p>
    <w:p w:rsidR="00D047C1" w:rsidRPr="00AC1368" w:rsidRDefault="00D047C1" w:rsidP="00B00C6E">
      <w:pPr>
        <w:pStyle w:val="a3"/>
        <w:rPr>
          <w:rFonts w:ascii="Times New Roman" w:hAnsi="Times New Roman" w:cs="Times New Roman"/>
          <w:sz w:val="28"/>
          <w:szCs w:val="28"/>
        </w:rPr>
      </w:pPr>
      <w:r w:rsidRPr="00AC1368">
        <w:rPr>
          <w:rFonts w:ascii="Times New Roman" w:hAnsi="Times New Roman" w:cs="Times New Roman"/>
          <w:sz w:val="28"/>
          <w:szCs w:val="28"/>
        </w:rPr>
        <w:t>О [о] – гл., ударный</w:t>
      </w:r>
    </w:p>
    <w:p w:rsidR="00D047C1" w:rsidRPr="00AC1368" w:rsidRDefault="00D047C1" w:rsidP="00B00C6E">
      <w:pPr>
        <w:pStyle w:val="a3"/>
        <w:rPr>
          <w:rFonts w:ascii="Times New Roman" w:hAnsi="Times New Roman" w:cs="Times New Roman"/>
          <w:sz w:val="28"/>
          <w:szCs w:val="28"/>
        </w:rPr>
      </w:pPr>
      <w:r w:rsidRPr="00AC1368">
        <w:rPr>
          <w:rFonts w:ascii="Times New Roman" w:hAnsi="Times New Roman" w:cs="Times New Roman"/>
          <w:sz w:val="28"/>
          <w:szCs w:val="28"/>
        </w:rPr>
        <w:t>Л</w:t>
      </w:r>
      <w:proofErr w:type="gramStart"/>
      <w:r w:rsidRPr="00AC1368">
        <w:rPr>
          <w:rFonts w:ascii="Times New Roman" w:hAnsi="Times New Roman" w:cs="Times New Roman"/>
          <w:sz w:val="28"/>
          <w:szCs w:val="28"/>
        </w:rPr>
        <w:t xml:space="preserve"> [-]</w:t>
      </w:r>
      <w:proofErr w:type="gramEnd"/>
    </w:p>
    <w:p w:rsidR="00D047C1" w:rsidRPr="00AC1368" w:rsidRDefault="00D047C1" w:rsidP="00B00C6E">
      <w:pPr>
        <w:pStyle w:val="a3"/>
        <w:rPr>
          <w:rFonts w:ascii="Times New Roman" w:hAnsi="Times New Roman" w:cs="Times New Roman"/>
          <w:sz w:val="28"/>
          <w:szCs w:val="28"/>
        </w:rPr>
      </w:pPr>
      <w:r w:rsidRPr="00AC1368">
        <w:rPr>
          <w:rFonts w:ascii="Times New Roman" w:hAnsi="Times New Roman" w:cs="Times New Roman"/>
          <w:sz w:val="28"/>
          <w:szCs w:val="28"/>
        </w:rPr>
        <w:t xml:space="preserve">Н [н] – </w:t>
      </w:r>
      <w:proofErr w:type="spellStart"/>
      <w:r w:rsidRPr="00AC1368">
        <w:rPr>
          <w:rFonts w:ascii="Times New Roman" w:hAnsi="Times New Roman" w:cs="Times New Roman"/>
          <w:sz w:val="28"/>
          <w:szCs w:val="28"/>
        </w:rPr>
        <w:t>согл</w:t>
      </w:r>
      <w:proofErr w:type="spellEnd"/>
      <w:r w:rsidRPr="00AC1368">
        <w:rPr>
          <w:rFonts w:ascii="Times New Roman" w:hAnsi="Times New Roman" w:cs="Times New Roman"/>
          <w:sz w:val="28"/>
          <w:szCs w:val="28"/>
        </w:rPr>
        <w:t xml:space="preserve">., </w:t>
      </w:r>
      <w:proofErr w:type="spellStart"/>
      <w:r w:rsidRPr="00AC1368">
        <w:rPr>
          <w:rFonts w:ascii="Times New Roman" w:hAnsi="Times New Roman" w:cs="Times New Roman"/>
          <w:sz w:val="28"/>
          <w:szCs w:val="28"/>
        </w:rPr>
        <w:t>тв</w:t>
      </w:r>
      <w:proofErr w:type="spellEnd"/>
      <w:r w:rsidRPr="00AC1368">
        <w:rPr>
          <w:rFonts w:ascii="Times New Roman" w:hAnsi="Times New Roman" w:cs="Times New Roman"/>
          <w:sz w:val="28"/>
          <w:szCs w:val="28"/>
        </w:rPr>
        <w:t>., сонорный</w:t>
      </w:r>
    </w:p>
    <w:p w:rsidR="00D047C1" w:rsidRPr="00AC1368" w:rsidRDefault="00D047C1" w:rsidP="00B00C6E">
      <w:pPr>
        <w:pStyle w:val="a3"/>
        <w:rPr>
          <w:rFonts w:ascii="Times New Roman" w:hAnsi="Times New Roman" w:cs="Times New Roman"/>
          <w:sz w:val="28"/>
          <w:szCs w:val="28"/>
        </w:rPr>
      </w:pPr>
      <w:proofErr w:type="gramStart"/>
      <w:r w:rsidRPr="00AC1368">
        <w:rPr>
          <w:rFonts w:ascii="Times New Roman" w:hAnsi="Times New Roman" w:cs="Times New Roman"/>
          <w:sz w:val="28"/>
          <w:szCs w:val="28"/>
        </w:rPr>
        <w:t>Ц</w:t>
      </w:r>
      <w:proofErr w:type="gramEnd"/>
      <w:r w:rsidRPr="00AC1368">
        <w:rPr>
          <w:rFonts w:ascii="Times New Roman" w:hAnsi="Times New Roman" w:cs="Times New Roman"/>
          <w:sz w:val="28"/>
          <w:szCs w:val="28"/>
        </w:rPr>
        <w:t xml:space="preserve"> [ц] – </w:t>
      </w:r>
      <w:proofErr w:type="spellStart"/>
      <w:r w:rsidRPr="00AC1368">
        <w:rPr>
          <w:rFonts w:ascii="Times New Roman" w:hAnsi="Times New Roman" w:cs="Times New Roman"/>
          <w:sz w:val="28"/>
          <w:szCs w:val="28"/>
        </w:rPr>
        <w:t>согл</w:t>
      </w:r>
      <w:proofErr w:type="spellEnd"/>
      <w:r w:rsidRPr="00AC1368">
        <w:rPr>
          <w:rFonts w:ascii="Times New Roman" w:hAnsi="Times New Roman" w:cs="Times New Roman"/>
          <w:sz w:val="28"/>
          <w:szCs w:val="28"/>
        </w:rPr>
        <w:t xml:space="preserve">., </w:t>
      </w:r>
      <w:proofErr w:type="spellStart"/>
      <w:r w:rsidRPr="00AC1368">
        <w:rPr>
          <w:rFonts w:ascii="Times New Roman" w:hAnsi="Times New Roman" w:cs="Times New Roman"/>
          <w:sz w:val="28"/>
          <w:szCs w:val="28"/>
        </w:rPr>
        <w:t>тв</w:t>
      </w:r>
      <w:proofErr w:type="spellEnd"/>
      <w:r w:rsidRPr="00AC1368">
        <w:rPr>
          <w:rFonts w:ascii="Times New Roman" w:hAnsi="Times New Roman" w:cs="Times New Roman"/>
          <w:sz w:val="28"/>
          <w:szCs w:val="28"/>
        </w:rPr>
        <w:t>., глух., непарный</w:t>
      </w:r>
    </w:p>
    <w:p w:rsidR="00D047C1" w:rsidRPr="00AC1368" w:rsidRDefault="00D047C1" w:rsidP="00D047C1">
      <w:pPr>
        <w:pStyle w:val="a3"/>
        <w:rPr>
          <w:rFonts w:ascii="Times New Roman" w:hAnsi="Times New Roman" w:cs="Times New Roman"/>
          <w:sz w:val="28"/>
          <w:szCs w:val="28"/>
        </w:rPr>
      </w:pPr>
      <w:r w:rsidRPr="00AC1368">
        <w:rPr>
          <w:rFonts w:ascii="Times New Roman" w:hAnsi="Times New Roman" w:cs="Times New Roman"/>
          <w:sz w:val="28"/>
          <w:szCs w:val="28"/>
        </w:rPr>
        <w:t xml:space="preserve">Е [э] – гл., </w:t>
      </w:r>
      <w:proofErr w:type="spellStart"/>
      <w:r w:rsidRPr="00AC1368">
        <w:rPr>
          <w:rFonts w:ascii="Times New Roman" w:hAnsi="Times New Roman" w:cs="Times New Roman"/>
          <w:sz w:val="28"/>
          <w:szCs w:val="28"/>
        </w:rPr>
        <w:t>безуд</w:t>
      </w:r>
      <w:proofErr w:type="spellEnd"/>
      <w:r w:rsidRPr="00AC1368">
        <w:rPr>
          <w:rFonts w:ascii="Times New Roman" w:hAnsi="Times New Roman" w:cs="Times New Roman"/>
          <w:sz w:val="28"/>
          <w:szCs w:val="28"/>
        </w:rPr>
        <w:t>.</w:t>
      </w:r>
    </w:p>
    <w:p w:rsidR="00D047C1" w:rsidRPr="00AC1368" w:rsidRDefault="00D047C1" w:rsidP="00D047C1">
      <w:pPr>
        <w:pStyle w:val="a3"/>
        <w:spacing w:after="0" w:line="240" w:lineRule="auto"/>
        <w:rPr>
          <w:rFonts w:ascii="Times New Roman" w:hAnsi="Times New Roman" w:cs="Times New Roman"/>
          <w:sz w:val="28"/>
          <w:szCs w:val="28"/>
        </w:rPr>
      </w:pPr>
      <w:r w:rsidRPr="00AC1368">
        <w:rPr>
          <w:rFonts w:ascii="Times New Roman" w:hAnsi="Times New Roman" w:cs="Times New Roman"/>
          <w:sz w:val="28"/>
          <w:szCs w:val="28"/>
        </w:rPr>
        <w:t>__________________</w:t>
      </w:r>
    </w:p>
    <w:p w:rsidR="00D047C1" w:rsidRPr="00AC1368" w:rsidRDefault="00D047C1" w:rsidP="00D047C1">
      <w:pPr>
        <w:pStyle w:val="a3"/>
        <w:spacing w:after="0" w:line="240" w:lineRule="auto"/>
        <w:rPr>
          <w:rFonts w:ascii="Times New Roman" w:hAnsi="Times New Roman" w:cs="Times New Roman"/>
          <w:sz w:val="28"/>
          <w:szCs w:val="28"/>
        </w:rPr>
      </w:pPr>
      <w:r w:rsidRPr="00AC1368">
        <w:rPr>
          <w:rFonts w:ascii="Times New Roman" w:hAnsi="Times New Roman" w:cs="Times New Roman"/>
          <w:sz w:val="28"/>
          <w:szCs w:val="28"/>
        </w:rPr>
        <w:t>6 букв, 5 звуков</w:t>
      </w:r>
    </w:p>
    <w:p w:rsidR="0062051B" w:rsidRPr="0062051B" w:rsidRDefault="0062051B" w:rsidP="0062051B">
      <w:pPr>
        <w:pStyle w:val="a3"/>
        <w:numPr>
          <w:ilvl w:val="0"/>
          <w:numId w:val="1"/>
        </w:numPr>
        <w:jc w:val="both"/>
        <w:rPr>
          <w:rFonts w:ascii="Times New Roman" w:hAnsi="Times New Roman" w:cs="Times New Roman"/>
          <w:sz w:val="28"/>
          <w:szCs w:val="28"/>
        </w:rPr>
      </w:pPr>
      <w:r w:rsidRPr="00096F9C">
        <w:rPr>
          <w:rFonts w:ascii="Times New Roman" w:hAnsi="Times New Roman" w:cs="Times New Roman"/>
          <w:b/>
          <w:bCs/>
          <w:sz w:val="28"/>
          <w:szCs w:val="28"/>
        </w:rPr>
        <w:t>Омонимы</w:t>
      </w:r>
      <w:r w:rsidRPr="0062051B">
        <w:rPr>
          <w:rFonts w:ascii="Times New Roman" w:hAnsi="Times New Roman" w:cs="Times New Roman"/>
          <w:bCs/>
          <w:sz w:val="28"/>
          <w:szCs w:val="28"/>
        </w:rPr>
        <w:t xml:space="preserve"> – это родственные слова, одинаково звучащие, но относящиеся к разным частям речи.</w:t>
      </w:r>
    </w:p>
    <w:p w:rsidR="0062051B" w:rsidRPr="0062051B" w:rsidRDefault="0062051B" w:rsidP="0062051B">
      <w:pPr>
        <w:pStyle w:val="a3"/>
        <w:jc w:val="both"/>
        <w:rPr>
          <w:rFonts w:ascii="Times New Roman" w:hAnsi="Times New Roman" w:cs="Times New Roman"/>
          <w:sz w:val="28"/>
          <w:szCs w:val="28"/>
        </w:rPr>
      </w:pPr>
      <w:r>
        <w:rPr>
          <w:rFonts w:ascii="Times New Roman" w:hAnsi="Times New Roman" w:cs="Times New Roman"/>
          <w:bCs/>
          <w:sz w:val="28"/>
          <w:szCs w:val="28"/>
        </w:rPr>
        <w:t>Комментарий:</w:t>
      </w:r>
    </w:p>
    <w:p w:rsidR="0020793B" w:rsidRPr="00341A33" w:rsidRDefault="003F3B55" w:rsidP="00341A33">
      <w:pPr>
        <w:jc w:val="both"/>
        <w:rPr>
          <w:rFonts w:ascii="Times New Roman" w:hAnsi="Times New Roman" w:cs="Times New Roman"/>
          <w:sz w:val="28"/>
          <w:szCs w:val="28"/>
        </w:rPr>
      </w:pPr>
      <w:r>
        <w:rPr>
          <w:rFonts w:ascii="Times New Roman" w:hAnsi="Times New Roman" w:cs="Times New Roman"/>
          <w:sz w:val="28"/>
          <w:szCs w:val="28"/>
        </w:rPr>
        <w:t xml:space="preserve">В первом предложении </w:t>
      </w:r>
      <w:proofErr w:type="gramStart"/>
      <w:r w:rsidRPr="003F3B55">
        <w:rPr>
          <w:rFonts w:ascii="Times New Roman" w:hAnsi="Times New Roman" w:cs="Times New Roman"/>
          <w:i/>
          <w:sz w:val="28"/>
          <w:szCs w:val="28"/>
        </w:rPr>
        <w:t>благодаря</w:t>
      </w:r>
      <w:proofErr w:type="gramEnd"/>
      <w:r>
        <w:rPr>
          <w:rFonts w:ascii="Times New Roman" w:hAnsi="Times New Roman" w:cs="Times New Roman"/>
          <w:sz w:val="28"/>
          <w:szCs w:val="28"/>
        </w:rPr>
        <w:t xml:space="preserve"> – деепричастие, во втором – производный предлог. Деепричастие управляет формой винительного падежа существительного. Предлог  употребляется с формой дательного падежа существительного. </w:t>
      </w:r>
    </w:p>
    <w:p w:rsidR="007E4A06" w:rsidRDefault="007E4A06" w:rsidP="007E4A06">
      <w:pPr>
        <w:pStyle w:val="a3"/>
        <w:numPr>
          <w:ilvl w:val="0"/>
          <w:numId w:val="1"/>
        </w:numPr>
        <w:spacing w:after="0" w:line="240" w:lineRule="auto"/>
        <w:jc w:val="both"/>
        <w:rPr>
          <w:rFonts w:ascii="Times New Roman" w:hAnsi="Times New Roman" w:cs="Times New Roman"/>
          <w:sz w:val="28"/>
          <w:szCs w:val="28"/>
        </w:rPr>
      </w:pPr>
    </w:p>
    <w:p w:rsidR="007E4A06" w:rsidRDefault="007E4A06" w:rsidP="007E4A06">
      <w:pPr>
        <w:pStyle w:val="a3"/>
        <w:numPr>
          <w:ilvl w:val="0"/>
          <w:numId w:val="1"/>
        </w:numPr>
        <w:spacing w:after="0" w:line="240" w:lineRule="auto"/>
        <w:jc w:val="both"/>
        <w:rPr>
          <w:rFonts w:ascii="Times New Roman" w:hAnsi="Times New Roman" w:cs="Times New Roman"/>
          <w:sz w:val="28"/>
          <w:szCs w:val="28"/>
        </w:rPr>
      </w:pPr>
      <w:r w:rsidRPr="007E4A06">
        <w:rPr>
          <w:rFonts w:ascii="Times New Roman" w:hAnsi="Times New Roman" w:cs="Times New Roman"/>
          <w:sz w:val="28"/>
          <w:szCs w:val="28"/>
        </w:rPr>
        <w:t>Ямб</w:t>
      </w:r>
    </w:p>
    <w:p w:rsidR="00096F9C" w:rsidRPr="007E4A06" w:rsidRDefault="00096F9C" w:rsidP="007E4A06">
      <w:pPr>
        <w:pStyle w:val="a3"/>
        <w:numPr>
          <w:ilvl w:val="0"/>
          <w:numId w:val="1"/>
        </w:numPr>
        <w:spacing w:after="0" w:line="240" w:lineRule="auto"/>
        <w:jc w:val="both"/>
        <w:rPr>
          <w:rFonts w:ascii="Times New Roman" w:hAnsi="Times New Roman" w:cs="Times New Roman"/>
          <w:sz w:val="28"/>
          <w:szCs w:val="28"/>
        </w:rPr>
      </w:pPr>
      <w:r w:rsidRPr="007E4A06">
        <w:rPr>
          <w:rFonts w:ascii="Times New Roman" w:hAnsi="Times New Roman" w:cs="Times New Roman"/>
          <w:sz w:val="28"/>
          <w:szCs w:val="28"/>
        </w:rPr>
        <w:t>Летопись, житие, сказание, воинская повесть, поучение, историческая повесть, слово.</w:t>
      </w:r>
    </w:p>
    <w:p w:rsidR="00096F9C" w:rsidRPr="00407568" w:rsidRDefault="00096F9C" w:rsidP="00096F9C">
      <w:pPr>
        <w:spacing w:after="0" w:line="240" w:lineRule="auto"/>
        <w:jc w:val="both"/>
        <w:rPr>
          <w:rFonts w:ascii="Times New Roman" w:hAnsi="Times New Roman" w:cs="Times New Roman"/>
          <w:sz w:val="28"/>
          <w:szCs w:val="28"/>
        </w:rPr>
      </w:pPr>
      <w:r w:rsidRPr="00407568">
        <w:rPr>
          <w:rFonts w:ascii="Times New Roman" w:hAnsi="Times New Roman" w:cs="Times New Roman"/>
          <w:sz w:val="28"/>
          <w:szCs w:val="28"/>
        </w:rPr>
        <w:t>Например: «Летопись временных лет», «Житие Сергия Радонежского», воинские повести об Александре Невском, «Поучение Владимира Мономаха», «Слово о погибели земли Русской», «Сказание о Мамаевом побоище».</w:t>
      </w:r>
    </w:p>
    <w:p w:rsidR="00096F9C" w:rsidRPr="00407568" w:rsidRDefault="00096F9C" w:rsidP="00096F9C">
      <w:pPr>
        <w:spacing w:after="0" w:line="240" w:lineRule="auto"/>
        <w:jc w:val="both"/>
        <w:rPr>
          <w:rFonts w:ascii="Times New Roman" w:hAnsi="Times New Roman" w:cs="Times New Roman"/>
          <w:sz w:val="28"/>
          <w:szCs w:val="28"/>
        </w:rPr>
      </w:pPr>
      <w:r w:rsidRPr="00407568">
        <w:rPr>
          <w:rFonts w:ascii="Times New Roman" w:hAnsi="Times New Roman" w:cs="Times New Roman"/>
          <w:sz w:val="28"/>
          <w:szCs w:val="28"/>
        </w:rPr>
        <w:t>По 1 баллу за правильно названный жанр + по 1 баллу за верно приведенный пример.</w:t>
      </w:r>
      <w:r>
        <w:rPr>
          <w:rFonts w:ascii="Times New Roman" w:hAnsi="Times New Roman" w:cs="Times New Roman"/>
          <w:sz w:val="28"/>
          <w:szCs w:val="28"/>
        </w:rPr>
        <w:t xml:space="preserve"> Но не более  --- баллов.</w:t>
      </w:r>
    </w:p>
    <w:p w:rsidR="0020793B" w:rsidRPr="00E371CD" w:rsidRDefault="0020793B" w:rsidP="00E371CD">
      <w:pPr>
        <w:spacing w:after="0" w:line="240" w:lineRule="auto"/>
        <w:jc w:val="both"/>
        <w:rPr>
          <w:sz w:val="28"/>
          <w:szCs w:val="28"/>
        </w:rPr>
      </w:pPr>
    </w:p>
    <w:p w:rsidR="00E371CD" w:rsidRPr="00E371CD" w:rsidRDefault="00E371CD" w:rsidP="007E4A06">
      <w:pPr>
        <w:pStyle w:val="a4"/>
        <w:numPr>
          <w:ilvl w:val="0"/>
          <w:numId w:val="1"/>
        </w:numPr>
        <w:spacing w:before="0" w:beforeAutospacing="0" w:after="0" w:afterAutospacing="0"/>
        <w:jc w:val="both"/>
        <w:rPr>
          <w:color w:val="000000"/>
          <w:sz w:val="28"/>
          <w:szCs w:val="28"/>
        </w:rPr>
      </w:pPr>
      <w:r w:rsidRPr="00E371CD">
        <w:rPr>
          <w:color w:val="000000"/>
          <w:sz w:val="28"/>
          <w:szCs w:val="28"/>
        </w:rPr>
        <w:t>Анализ стихотворения Лермонтова «Молитва».</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   --Сегодня мы проанализируем стихотворение Лермонтова  “Молитва”, которое позволит нам заглянуть в душу поэта, открыть немного и свою. “Молитва” написана в 1839 году уже зрелым поэтом. Такое же название Лермонтов давал двум другим стихотворениям – 1829 и 1837 годов. По свидетельству О.А.Смирновой, “Молитва” 1839, написана для княгини Марии Алексеевны Щербатовой: “Машенька велела ему молиться, когда у него тоска. Он ей обещал и написал эти стихи” </w:t>
      </w:r>
      <w:r w:rsidRPr="00E371CD">
        <w:rPr>
          <w:b/>
          <w:color w:val="000000"/>
          <w:sz w:val="28"/>
          <w:szCs w:val="28"/>
        </w:rPr>
        <w:t>Жанр стихотворения</w:t>
      </w:r>
      <w:r w:rsidRPr="00E371CD">
        <w:rPr>
          <w:color w:val="000000"/>
          <w:sz w:val="28"/>
          <w:szCs w:val="28"/>
        </w:rPr>
        <w:t xml:space="preserve"> – лирического монолога, обозначен в самом заглавии.</w:t>
      </w:r>
    </w:p>
    <w:p w:rsidR="00E371CD" w:rsidRPr="00E371CD" w:rsidRDefault="00E371CD" w:rsidP="00E371CD">
      <w:pPr>
        <w:pStyle w:val="a4"/>
        <w:spacing w:before="0" w:beforeAutospacing="0" w:after="0" w:afterAutospacing="0"/>
        <w:jc w:val="both"/>
        <w:rPr>
          <w:b/>
          <w:color w:val="000000"/>
          <w:sz w:val="28"/>
          <w:szCs w:val="28"/>
        </w:rPr>
      </w:pPr>
      <w:r w:rsidRPr="00E371CD">
        <w:rPr>
          <w:color w:val="000000"/>
          <w:sz w:val="28"/>
          <w:szCs w:val="28"/>
        </w:rPr>
        <w:lastRenderedPageBreak/>
        <w:t xml:space="preserve">- </w:t>
      </w:r>
      <w:r w:rsidRPr="00E371CD">
        <w:rPr>
          <w:b/>
          <w:color w:val="000000"/>
          <w:sz w:val="28"/>
          <w:szCs w:val="28"/>
        </w:rPr>
        <w:t>Каковы ваши первые впечатления от стихотворения?</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      </w:t>
      </w:r>
      <w:proofErr w:type="gramStart"/>
      <w:r w:rsidRPr="00E371CD">
        <w:rPr>
          <w:color w:val="000000"/>
          <w:sz w:val="28"/>
          <w:szCs w:val="28"/>
        </w:rPr>
        <w:t xml:space="preserve">(«Даже странно, что это </w:t>
      </w:r>
      <w:r w:rsidR="00204445">
        <w:rPr>
          <w:color w:val="000000"/>
          <w:sz w:val="28"/>
          <w:szCs w:val="28"/>
        </w:rPr>
        <w:t>–</w:t>
      </w:r>
      <w:r w:rsidRPr="00E371CD">
        <w:rPr>
          <w:color w:val="000000"/>
          <w:sz w:val="28"/>
          <w:szCs w:val="28"/>
        </w:rPr>
        <w:t xml:space="preserve"> Лермонтов: ни горечи, ни иронии, ни сарказма.</w:t>
      </w:r>
      <w:proofErr w:type="gramEnd"/>
      <w:r w:rsidRPr="00E371CD">
        <w:rPr>
          <w:color w:val="000000"/>
          <w:sz w:val="28"/>
          <w:szCs w:val="28"/>
        </w:rPr>
        <w:t xml:space="preserve"> Мягкая лирическая интонация. </w:t>
      </w:r>
      <w:proofErr w:type="gramStart"/>
      <w:r w:rsidRPr="00E371CD">
        <w:rPr>
          <w:color w:val="000000"/>
          <w:sz w:val="28"/>
          <w:szCs w:val="28"/>
        </w:rPr>
        <w:t>И рассказ о самом сокровенном - о молитве, о той минуте, когда человек, не находя опоры в себе, в жизни, обращается к Богу.</w:t>
      </w:r>
      <w:proofErr w:type="gramEnd"/>
      <w:r w:rsidRPr="00E371CD">
        <w:rPr>
          <w:color w:val="000000"/>
          <w:sz w:val="28"/>
          <w:szCs w:val="28"/>
        </w:rPr>
        <w:t xml:space="preserve"> </w:t>
      </w:r>
      <w:proofErr w:type="gramStart"/>
      <w:r w:rsidRPr="00E371CD">
        <w:rPr>
          <w:color w:val="000000"/>
          <w:sz w:val="28"/>
          <w:szCs w:val="28"/>
        </w:rPr>
        <w:t>Что он хочет найти? и что находит?» -- такими вопросами задаешься после прочтения стихотворения)</w:t>
      </w:r>
      <w:proofErr w:type="gramEnd"/>
    </w:p>
    <w:p w:rsidR="00E371CD" w:rsidRPr="00E371CD" w:rsidRDefault="00E371CD" w:rsidP="00E371CD">
      <w:pPr>
        <w:pStyle w:val="a4"/>
        <w:spacing w:before="0" w:beforeAutospacing="0" w:after="0" w:afterAutospacing="0"/>
        <w:jc w:val="both"/>
        <w:rPr>
          <w:b/>
          <w:color w:val="000000"/>
          <w:sz w:val="28"/>
          <w:szCs w:val="28"/>
        </w:rPr>
      </w:pPr>
      <w:r w:rsidRPr="00E371CD">
        <w:rPr>
          <w:color w:val="000000"/>
          <w:sz w:val="28"/>
          <w:szCs w:val="28"/>
        </w:rPr>
        <w:t>-</w:t>
      </w:r>
      <w:r w:rsidRPr="00E371CD">
        <w:rPr>
          <w:b/>
          <w:color w:val="000000"/>
          <w:sz w:val="28"/>
          <w:szCs w:val="28"/>
        </w:rPr>
        <w:t>Какие ключевые слова в этом стихотворении можно выделить?</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(Главные слова в этом стихотворении - "молитва чудная", "сила благодатная", "святая прелесть" - связаны с верой, с христианской традицией.)</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 Кажется, вам понятно </w:t>
      </w:r>
      <w:r w:rsidRPr="00E371CD">
        <w:rPr>
          <w:b/>
          <w:color w:val="000000"/>
          <w:sz w:val="28"/>
          <w:szCs w:val="28"/>
        </w:rPr>
        <w:t xml:space="preserve">слово </w:t>
      </w:r>
      <w:proofErr w:type="gramStart"/>
      <w:r w:rsidRPr="00E371CD">
        <w:rPr>
          <w:rStyle w:val="a7"/>
          <w:b/>
          <w:color w:val="000000"/>
          <w:sz w:val="28"/>
          <w:szCs w:val="28"/>
        </w:rPr>
        <w:t>благодатная</w:t>
      </w:r>
      <w:proofErr w:type="gramEnd"/>
      <w:r w:rsidRPr="00E371CD">
        <w:rPr>
          <w:b/>
          <w:color w:val="000000"/>
          <w:sz w:val="28"/>
          <w:szCs w:val="28"/>
        </w:rPr>
        <w:t>. Но как вы его поняли?</w:t>
      </w:r>
      <w:r w:rsidRPr="00E371CD">
        <w:rPr>
          <w:color w:val="000000"/>
          <w:sz w:val="28"/>
          <w:szCs w:val="28"/>
        </w:rPr>
        <w:t xml:space="preserve"> </w:t>
      </w:r>
      <w:proofErr w:type="gramStart"/>
      <w:r w:rsidRPr="00E371CD">
        <w:rPr>
          <w:color w:val="000000"/>
          <w:sz w:val="28"/>
          <w:szCs w:val="28"/>
        </w:rPr>
        <w:t>(Это то  же  самое, что "Земля там благодатная".</w:t>
      </w:r>
      <w:proofErr w:type="gramEnd"/>
      <w:r w:rsidRPr="00E371CD">
        <w:rPr>
          <w:color w:val="000000"/>
          <w:sz w:val="28"/>
          <w:szCs w:val="28"/>
        </w:rPr>
        <w:t xml:space="preserve">  </w:t>
      </w:r>
      <w:proofErr w:type="gramStart"/>
      <w:r w:rsidRPr="00E371CD">
        <w:rPr>
          <w:color w:val="000000"/>
          <w:sz w:val="28"/>
          <w:szCs w:val="28"/>
        </w:rPr>
        <w:t>Значит, благодатная - "хорошая", "несущая благо, довольство".)</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 В словаре почти так и написано. Но для русского верующего человека прошлого века слово это значило неизмеримо больше. Дело в том, что благодать - очень важное в христианском вероучении понятие. </w:t>
      </w:r>
      <w:r w:rsidRPr="00E371CD">
        <w:rPr>
          <w:rStyle w:val="a7"/>
          <w:color w:val="000000"/>
          <w:sz w:val="28"/>
          <w:szCs w:val="28"/>
        </w:rPr>
        <w:t>Благодать - это божественная сила, помощью которой совершается спасение человека.</w:t>
      </w:r>
      <w:r w:rsidRPr="00E371CD">
        <w:rPr>
          <w:color w:val="000000"/>
          <w:sz w:val="28"/>
          <w:szCs w:val="28"/>
        </w:rPr>
        <w:t xml:space="preserve"> "Просвещающая" благодать замечательна тем, что она, как дар Бога, может излиться на каждого </w:t>
      </w:r>
      <w:r w:rsidR="00204445">
        <w:rPr>
          <w:color w:val="000000"/>
          <w:sz w:val="28"/>
          <w:szCs w:val="28"/>
        </w:rPr>
        <w:t>–</w:t>
      </w:r>
      <w:r w:rsidRPr="00E371CD">
        <w:rPr>
          <w:color w:val="000000"/>
          <w:sz w:val="28"/>
          <w:szCs w:val="28"/>
        </w:rPr>
        <w:t xml:space="preserve"> независимо от его заслуг и поступков. Она, как говорили, "</w:t>
      </w:r>
      <w:proofErr w:type="spellStart"/>
      <w:r w:rsidRPr="00E371CD">
        <w:rPr>
          <w:color w:val="000000"/>
          <w:sz w:val="28"/>
          <w:szCs w:val="28"/>
        </w:rPr>
        <w:t>путеводит</w:t>
      </w:r>
      <w:proofErr w:type="spellEnd"/>
      <w:r w:rsidRPr="00E371CD">
        <w:rPr>
          <w:color w:val="000000"/>
          <w:sz w:val="28"/>
          <w:szCs w:val="28"/>
        </w:rPr>
        <w:t xml:space="preserve"> всех". </w:t>
      </w:r>
      <w:r w:rsidRPr="00E371CD">
        <w:rPr>
          <w:rStyle w:val="a7"/>
          <w:color w:val="000000"/>
          <w:sz w:val="28"/>
          <w:szCs w:val="28"/>
        </w:rPr>
        <w:t>Благодать - это обещание спасения души.</w:t>
      </w:r>
      <w:r w:rsidRPr="00E371CD">
        <w:rPr>
          <w:color w:val="000000"/>
          <w:sz w:val="28"/>
          <w:szCs w:val="28"/>
        </w:rPr>
        <w:t xml:space="preserve"> Для спасения же и божественному дару человек должен прибавить свою веру, свое покаяние. Поэтому сила благодатная </w:t>
      </w:r>
      <w:r w:rsidR="00204445">
        <w:rPr>
          <w:color w:val="000000"/>
          <w:sz w:val="28"/>
          <w:szCs w:val="28"/>
        </w:rPr>
        <w:t>–</w:t>
      </w:r>
      <w:r w:rsidRPr="00E371CD">
        <w:rPr>
          <w:color w:val="000000"/>
          <w:sz w:val="28"/>
          <w:szCs w:val="28"/>
        </w:rPr>
        <w:t xml:space="preserve"> это сила, несущая человеку надежду на спасение. Слово </w:t>
      </w:r>
      <w:proofErr w:type="gramStart"/>
      <w:r w:rsidRPr="00E371CD">
        <w:rPr>
          <w:color w:val="000000"/>
          <w:sz w:val="28"/>
          <w:szCs w:val="28"/>
        </w:rPr>
        <w:t>благодатная</w:t>
      </w:r>
      <w:proofErr w:type="gramEnd"/>
      <w:r w:rsidRPr="00E371CD">
        <w:rPr>
          <w:color w:val="000000"/>
          <w:sz w:val="28"/>
          <w:szCs w:val="28"/>
        </w:rPr>
        <w:t xml:space="preserve"> как бы отмечает кульминацию в лирической композиции стихотворения, знаменует переход от тьмы к свету.</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b/>
          <w:color w:val="000000"/>
          <w:sz w:val="28"/>
          <w:szCs w:val="28"/>
        </w:rPr>
      </w:pPr>
      <w:r w:rsidRPr="00E371CD">
        <w:rPr>
          <w:color w:val="000000"/>
          <w:sz w:val="28"/>
          <w:szCs w:val="28"/>
        </w:rPr>
        <w:t>-</w:t>
      </w:r>
      <w:r w:rsidRPr="00E371CD">
        <w:rPr>
          <w:b/>
          <w:color w:val="000000"/>
          <w:sz w:val="28"/>
          <w:szCs w:val="28"/>
        </w:rPr>
        <w:t>Какими интонациями проникнуто начало стихотворения?</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roofErr w:type="gramStart"/>
      <w:r w:rsidRPr="00E371CD">
        <w:rPr>
          <w:color w:val="000000"/>
          <w:sz w:val="28"/>
          <w:szCs w:val="28"/>
        </w:rPr>
        <w:t>(Начало  довольно мрачное: трудная минута, в сердце - грусть...</w:t>
      </w:r>
      <w:proofErr w:type="gramEnd"/>
      <w:r w:rsidRPr="00E371CD">
        <w:rPr>
          <w:color w:val="000000"/>
          <w:sz w:val="28"/>
          <w:szCs w:val="28"/>
        </w:rPr>
        <w:t xml:space="preserve"> Ощущение печали, смуты, тяжести подчеркнуто выразительным глаголом </w:t>
      </w:r>
      <w:r w:rsidRPr="00E371CD">
        <w:rPr>
          <w:rStyle w:val="a7"/>
          <w:color w:val="000000"/>
          <w:sz w:val="28"/>
          <w:szCs w:val="28"/>
        </w:rPr>
        <w:t>теснится</w:t>
      </w:r>
      <w:r w:rsidRPr="00E371CD">
        <w:rPr>
          <w:color w:val="000000"/>
          <w:sz w:val="28"/>
          <w:szCs w:val="28"/>
        </w:rPr>
        <w:t xml:space="preserve">. </w:t>
      </w:r>
      <w:proofErr w:type="gramStart"/>
      <w:r w:rsidRPr="00E371CD">
        <w:rPr>
          <w:color w:val="000000"/>
          <w:sz w:val="28"/>
          <w:szCs w:val="28"/>
        </w:rPr>
        <w:t>В такую минуту и обращаются к Богу - "одну молитву чудную твержу я наизусть...")</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sz w:val="28"/>
          <w:szCs w:val="28"/>
        </w:rPr>
      </w:pPr>
      <w:r w:rsidRPr="00E371CD">
        <w:rPr>
          <w:color w:val="000000"/>
          <w:sz w:val="28"/>
          <w:szCs w:val="28"/>
        </w:rPr>
        <w:t>-</w:t>
      </w:r>
      <w:r w:rsidRPr="00E371CD">
        <w:rPr>
          <w:b/>
          <w:sz w:val="28"/>
          <w:szCs w:val="28"/>
        </w:rPr>
        <w:t>Какую молитву читает поэт? Ведь молитв очень много.</w:t>
      </w:r>
    </w:p>
    <w:p w:rsidR="00E371CD" w:rsidRPr="00E371CD" w:rsidRDefault="00E371CD" w:rsidP="00E371CD">
      <w:pPr>
        <w:pStyle w:val="a4"/>
        <w:spacing w:before="0" w:beforeAutospacing="0" w:after="0" w:afterAutospacing="0"/>
        <w:jc w:val="both"/>
        <w:rPr>
          <w:color w:val="000000"/>
          <w:sz w:val="28"/>
          <w:szCs w:val="28"/>
        </w:rPr>
      </w:pPr>
      <w:proofErr w:type="gramStart"/>
      <w:r w:rsidRPr="00E371CD">
        <w:rPr>
          <w:color w:val="000000"/>
          <w:sz w:val="28"/>
          <w:szCs w:val="28"/>
        </w:rPr>
        <w:t>(Поэт не называет, какую молитву, он рассказывает нам много, но не все.</w:t>
      </w:r>
      <w:proofErr w:type="gramEnd"/>
      <w:r w:rsidRPr="00E371CD">
        <w:rPr>
          <w:color w:val="000000"/>
          <w:sz w:val="28"/>
          <w:szCs w:val="28"/>
        </w:rPr>
        <w:t xml:space="preserve"> Тайна остается. </w:t>
      </w:r>
      <w:proofErr w:type="gramStart"/>
      <w:r w:rsidRPr="00E371CD">
        <w:rPr>
          <w:color w:val="000000"/>
          <w:sz w:val="28"/>
          <w:szCs w:val="28"/>
        </w:rPr>
        <w:t>Как тайной для самого поэта остается сила воздействия слов молитвы: "есть сила благодатная в созвучье слов живых, и дышит непонятная, святая прелесть в них".)</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b/>
          <w:color w:val="000000"/>
          <w:sz w:val="28"/>
          <w:szCs w:val="28"/>
        </w:rPr>
      </w:pPr>
      <w:r w:rsidRPr="00E371CD">
        <w:rPr>
          <w:color w:val="000000"/>
          <w:sz w:val="28"/>
          <w:szCs w:val="28"/>
        </w:rPr>
        <w:t>-</w:t>
      </w:r>
      <w:r w:rsidRPr="00E371CD">
        <w:rPr>
          <w:b/>
          <w:color w:val="000000"/>
          <w:sz w:val="28"/>
          <w:szCs w:val="28"/>
        </w:rPr>
        <w:t>Посмотрите, как значимы и выразительны здесь все эпитеты</w:t>
      </w:r>
      <w:r w:rsidRPr="00E371CD">
        <w:rPr>
          <w:color w:val="000000"/>
          <w:sz w:val="28"/>
          <w:szCs w:val="28"/>
        </w:rPr>
        <w:t xml:space="preserve"> - они несут на себе основную смысловую нагрузку. Давайте посмотрим, на </w:t>
      </w:r>
      <w:r w:rsidRPr="00E371CD">
        <w:rPr>
          <w:b/>
          <w:color w:val="000000"/>
          <w:sz w:val="28"/>
          <w:szCs w:val="28"/>
        </w:rPr>
        <w:t>какие части в смысловом плане можно разделить это стихотворение.</w:t>
      </w:r>
    </w:p>
    <w:p w:rsidR="00E371CD" w:rsidRPr="00E371CD" w:rsidRDefault="00E371CD" w:rsidP="00E371CD">
      <w:pPr>
        <w:pStyle w:val="a4"/>
        <w:spacing w:before="0" w:beforeAutospacing="0" w:after="0" w:afterAutospacing="0"/>
        <w:jc w:val="both"/>
        <w:rPr>
          <w:color w:val="000000"/>
          <w:sz w:val="28"/>
          <w:szCs w:val="28"/>
        </w:rPr>
      </w:pPr>
      <w:proofErr w:type="gramStart"/>
      <w:r w:rsidRPr="00E371CD">
        <w:rPr>
          <w:color w:val="000000"/>
          <w:sz w:val="28"/>
          <w:szCs w:val="28"/>
        </w:rPr>
        <w:t>(Стихотворение по смыслу можно разделить на 3 части:</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1 строфа - это описание состояния души лирического героя, его обращения к молитве;</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2 строфа - описание силы и прелести живых слов этой молитвы;</w:t>
      </w:r>
    </w:p>
    <w:p w:rsidR="00E371CD" w:rsidRPr="00E371CD" w:rsidRDefault="00E371CD" w:rsidP="00E371CD">
      <w:pPr>
        <w:pStyle w:val="a4"/>
        <w:spacing w:before="0" w:beforeAutospacing="0" w:after="0" w:afterAutospacing="0"/>
        <w:jc w:val="both"/>
        <w:rPr>
          <w:color w:val="000000"/>
          <w:sz w:val="28"/>
          <w:szCs w:val="28"/>
        </w:rPr>
      </w:pPr>
      <w:proofErr w:type="gramStart"/>
      <w:r w:rsidRPr="00E371CD">
        <w:rPr>
          <w:color w:val="000000"/>
          <w:sz w:val="28"/>
          <w:szCs w:val="28"/>
        </w:rPr>
        <w:lastRenderedPageBreak/>
        <w:t>3 строфа рассказывает об ответе на молитву, о том, что приносит человеку "сила благодатная": уходят тоска и томленье, их сменяют вера, надежда, слезы облегчения.)</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Верно, все это касается смысла стихотворения, того, что мы понимаем и воспринимаем умом. Но ведь поэт обращается не только к нашему разуму, но и к нашим чувствам, он хочет, чтобы мы пережили (сопережили) с ним вместе это движение души от грусти и тоски - к надежде и вере. В его стихе все живет и меняется вместе с этим движением: окраска слов и звуков, ритм.</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-Давайте </w:t>
      </w:r>
      <w:r w:rsidRPr="00E371CD">
        <w:rPr>
          <w:b/>
          <w:color w:val="000000"/>
          <w:sz w:val="28"/>
          <w:szCs w:val="28"/>
        </w:rPr>
        <w:t>обратим свое внимание на звукопись стихотворения</w:t>
      </w:r>
      <w:r w:rsidRPr="00E371CD">
        <w:rPr>
          <w:color w:val="000000"/>
          <w:sz w:val="28"/>
          <w:szCs w:val="28"/>
        </w:rPr>
        <w:t>.</w:t>
      </w:r>
    </w:p>
    <w:p w:rsidR="00E371CD" w:rsidRPr="00E371CD" w:rsidRDefault="00E371CD" w:rsidP="00E371CD">
      <w:pPr>
        <w:pStyle w:val="a4"/>
        <w:spacing w:before="0" w:beforeAutospacing="0" w:after="0" w:afterAutospacing="0"/>
        <w:jc w:val="both"/>
        <w:rPr>
          <w:color w:val="000000"/>
          <w:sz w:val="28"/>
          <w:szCs w:val="28"/>
        </w:rPr>
      </w:pPr>
      <w:proofErr w:type="gramStart"/>
      <w:r w:rsidRPr="00E371CD">
        <w:rPr>
          <w:color w:val="000000"/>
          <w:sz w:val="28"/>
          <w:szCs w:val="28"/>
        </w:rPr>
        <w:t>(Звуковой фон первой строфы создается повторяющимися "у" (их здесь целых 13!).</w:t>
      </w:r>
      <w:proofErr w:type="gramEnd"/>
      <w:r w:rsidRPr="00E371CD">
        <w:rPr>
          <w:color w:val="000000"/>
          <w:sz w:val="28"/>
          <w:szCs w:val="28"/>
        </w:rPr>
        <w:t xml:space="preserve"> </w:t>
      </w:r>
      <w:proofErr w:type="gramStart"/>
      <w:r w:rsidRPr="00E371CD">
        <w:rPr>
          <w:color w:val="000000"/>
          <w:sz w:val="28"/>
          <w:szCs w:val="28"/>
        </w:rPr>
        <w:t>Как бы мы ни воспринимали этот звук (для некоторых он - темный, ночной),- существование этого звукового фона вы не можете не заметить (ведь даже во всех четырех рифмах - ударный "у".</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В последней строфе сильнее всего звучат совсем другие гласные - открытые "а", "э"; изменился и ритм: во второй и третьей строках не по три, а по два ударения - строчки стали "легче", они как бы "взлетают". </w:t>
      </w:r>
      <w:proofErr w:type="gramStart"/>
      <w:r w:rsidRPr="00E371CD">
        <w:rPr>
          <w:color w:val="000000"/>
          <w:sz w:val="28"/>
          <w:szCs w:val="28"/>
        </w:rPr>
        <w:t>Все это позволяет нам не только понять, но и пережить вместе с поэтом чувство облегчения, покоя, и ощутить почти физически это расстояние - от "до" до "после" молитвы.)</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xml:space="preserve">- А теперь </w:t>
      </w:r>
      <w:r w:rsidRPr="00E371CD">
        <w:rPr>
          <w:b/>
          <w:color w:val="000000"/>
          <w:sz w:val="28"/>
          <w:szCs w:val="28"/>
        </w:rPr>
        <w:t>обратите внимание на синтаксический строй стихотворения</w:t>
      </w:r>
      <w:r w:rsidRPr="00E371CD">
        <w:rPr>
          <w:color w:val="000000"/>
          <w:sz w:val="28"/>
          <w:szCs w:val="28"/>
        </w:rPr>
        <w:t>, он тоже подчинен основной идее стихотворения.</w:t>
      </w:r>
    </w:p>
    <w:p w:rsidR="00E371CD" w:rsidRPr="00E371CD" w:rsidRDefault="00E371CD" w:rsidP="00E371CD">
      <w:pPr>
        <w:pStyle w:val="a4"/>
        <w:spacing w:before="0" w:beforeAutospacing="0" w:after="0" w:afterAutospacing="0"/>
        <w:jc w:val="both"/>
        <w:rPr>
          <w:color w:val="000000"/>
          <w:sz w:val="28"/>
          <w:szCs w:val="28"/>
        </w:rPr>
      </w:pPr>
      <w:proofErr w:type="gramStart"/>
      <w:r w:rsidRPr="00E371CD">
        <w:rPr>
          <w:color w:val="000000"/>
          <w:sz w:val="28"/>
          <w:szCs w:val="28"/>
        </w:rPr>
        <w:t>(Даже синтаксические конструкции подчинены общему движению и передают его.</w:t>
      </w:r>
      <w:proofErr w:type="gramEnd"/>
      <w:r w:rsidRPr="00E371CD">
        <w:rPr>
          <w:color w:val="000000"/>
          <w:sz w:val="28"/>
          <w:szCs w:val="28"/>
        </w:rPr>
        <w:t xml:space="preserve"> Сначала это несколько личных предложений - они описывают состояние души и </w:t>
      </w:r>
      <w:proofErr w:type="gramStart"/>
      <w:r w:rsidRPr="00E371CD">
        <w:rPr>
          <w:color w:val="000000"/>
          <w:sz w:val="28"/>
          <w:szCs w:val="28"/>
        </w:rPr>
        <w:t>силу</w:t>
      </w:r>
      <w:proofErr w:type="gramEnd"/>
      <w:r w:rsidRPr="00E371CD">
        <w:rPr>
          <w:color w:val="000000"/>
          <w:sz w:val="28"/>
          <w:szCs w:val="28"/>
        </w:rPr>
        <w:t xml:space="preserve"> и прелесть (какое замечательное сочетание качеств!) слов, обращенных к Богу. Но глагол в форме 1-го лица всего один - я твержу. Это и есть единственное действие лирического героя: он твердит молитву, он обращается к Богу, - все остальное происходит с ним: действие живых слов, силы благодатной - вне его воли. </w:t>
      </w:r>
      <w:proofErr w:type="gramStart"/>
      <w:r w:rsidRPr="00E371CD">
        <w:rPr>
          <w:color w:val="000000"/>
          <w:sz w:val="28"/>
          <w:szCs w:val="28"/>
        </w:rPr>
        <w:t>Две последние итоговые строчки - предложения безличные: и верится (ср.: "я стал верить"), и плачется (ср.: "я плачу"), и - как дважды повторенный заключительный аккорд - так легко, легко.</w:t>
      </w:r>
      <w:proofErr w:type="gramEnd"/>
      <w:r w:rsidRPr="00E371CD">
        <w:rPr>
          <w:color w:val="000000"/>
          <w:sz w:val="28"/>
          <w:szCs w:val="28"/>
        </w:rPr>
        <w:t xml:space="preserve"> </w:t>
      </w:r>
      <w:proofErr w:type="gramStart"/>
      <w:r w:rsidRPr="00E371CD">
        <w:rPr>
          <w:color w:val="000000"/>
          <w:sz w:val="28"/>
          <w:szCs w:val="28"/>
        </w:rPr>
        <w:t>Чуточку внимания к синтаксису - и нам передается авторское ощущение существования двух разных сфер, двух разных полей - человеческого и высшего, божественного.)</w:t>
      </w:r>
      <w:proofErr w:type="gramEnd"/>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w:t>
      </w:r>
    </w:p>
    <w:p w:rsidR="00E371CD" w:rsidRPr="00E371CD" w:rsidRDefault="00E371CD" w:rsidP="00E371CD">
      <w:pPr>
        <w:pStyle w:val="a4"/>
        <w:spacing w:before="0" w:beforeAutospacing="0" w:after="0" w:afterAutospacing="0"/>
        <w:jc w:val="both"/>
        <w:rPr>
          <w:b/>
          <w:color w:val="000000"/>
          <w:sz w:val="28"/>
          <w:szCs w:val="28"/>
        </w:rPr>
      </w:pPr>
      <w:r w:rsidRPr="00E371CD">
        <w:rPr>
          <w:color w:val="000000"/>
          <w:sz w:val="28"/>
          <w:szCs w:val="28"/>
        </w:rPr>
        <w:t xml:space="preserve">       – </w:t>
      </w:r>
      <w:r w:rsidRPr="00E371CD">
        <w:rPr>
          <w:b/>
          <w:color w:val="000000"/>
          <w:sz w:val="28"/>
          <w:szCs w:val="28"/>
        </w:rPr>
        <w:t>Какие же душевные качества открыл перед нами Лермонтов в своих стихотворениях?</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(Чистоту души, веру, честность и доброту).</w:t>
      </w:r>
    </w:p>
    <w:p w:rsidR="00E371CD" w:rsidRPr="00E371CD" w:rsidRDefault="00E371CD" w:rsidP="00E371CD">
      <w:pPr>
        <w:pStyle w:val="a4"/>
        <w:spacing w:before="0" w:beforeAutospacing="0" w:after="0" w:afterAutospacing="0"/>
        <w:jc w:val="both"/>
        <w:rPr>
          <w:color w:val="000000"/>
          <w:sz w:val="28"/>
          <w:szCs w:val="28"/>
        </w:rPr>
      </w:pPr>
      <w:r w:rsidRPr="00E371CD">
        <w:rPr>
          <w:color w:val="000000"/>
          <w:sz w:val="28"/>
          <w:szCs w:val="28"/>
        </w:rPr>
        <w:t>      -Это действительно так, только поистине верующий человек может обладать такими качествами.</w:t>
      </w:r>
    </w:p>
    <w:p w:rsidR="0020793B" w:rsidRPr="0020793B" w:rsidRDefault="0020793B" w:rsidP="0020793B"/>
    <w:p w:rsidR="0020793B" w:rsidRPr="0020793B" w:rsidRDefault="0020793B" w:rsidP="0020793B"/>
    <w:p w:rsidR="0020793B" w:rsidRDefault="0020793B" w:rsidP="0020793B"/>
    <w:p w:rsidR="00817E7C" w:rsidRDefault="00817E7C">
      <w:pPr>
        <w:rPr>
          <w:rFonts w:ascii="Times New Roman" w:hAnsi="Times New Roman" w:cs="Times New Roman"/>
          <w:sz w:val="36"/>
          <w:szCs w:val="36"/>
        </w:rPr>
      </w:pPr>
      <w:r>
        <w:rPr>
          <w:rFonts w:ascii="Times New Roman" w:hAnsi="Times New Roman" w:cs="Times New Roman"/>
          <w:sz w:val="36"/>
          <w:szCs w:val="36"/>
        </w:rPr>
        <w:br w:type="page"/>
      </w:r>
    </w:p>
    <w:p w:rsidR="000B1D42" w:rsidRPr="002D4822" w:rsidRDefault="0020793B" w:rsidP="0020793B">
      <w:pPr>
        <w:ind w:firstLine="708"/>
        <w:rPr>
          <w:rFonts w:ascii="Times New Roman" w:hAnsi="Times New Roman" w:cs="Times New Roman"/>
          <w:b/>
          <w:sz w:val="36"/>
          <w:szCs w:val="36"/>
        </w:rPr>
      </w:pPr>
      <w:r w:rsidRPr="002D4822">
        <w:rPr>
          <w:rFonts w:ascii="Times New Roman" w:hAnsi="Times New Roman" w:cs="Times New Roman"/>
          <w:b/>
          <w:sz w:val="36"/>
          <w:szCs w:val="36"/>
        </w:rPr>
        <w:lastRenderedPageBreak/>
        <w:t>9 класс</w:t>
      </w:r>
    </w:p>
    <w:p w:rsidR="0020793B" w:rsidRPr="007E4A06" w:rsidRDefault="0020793B" w:rsidP="0020793B">
      <w:pPr>
        <w:pStyle w:val="a3"/>
        <w:numPr>
          <w:ilvl w:val="0"/>
          <w:numId w:val="2"/>
        </w:numPr>
        <w:rPr>
          <w:rFonts w:ascii="Times New Roman" w:hAnsi="Times New Roman" w:cs="Times New Roman"/>
          <w:b/>
          <w:sz w:val="28"/>
          <w:szCs w:val="28"/>
        </w:rPr>
      </w:pPr>
      <w:r w:rsidRPr="007E4A06">
        <w:rPr>
          <w:rFonts w:ascii="Times New Roman" w:hAnsi="Times New Roman" w:cs="Times New Roman"/>
          <w:b/>
          <w:sz w:val="28"/>
          <w:szCs w:val="28"/>
        </w:rPr>
        <w:t>Маршрут</w:t>
      </w:r>
    </w:p>
    <w:p w:rsidR="0027550F" w:rsidRDefault="0027550F" w:rsidP="00481628">
      <w:pPr>
        <w:pStyle w:val="a3"/>
        <w:numPr>
          <w:ilvl w:val="0"/>
          <w:numId w:val="2"/>
        </w:numPr>
        <w:jc w:val="both"/>
        <w:rPr>
          <w:rFonts w:ascii="Times New Roman" w:hAnsi="Times New Roman" w:cs="Times New Roman"/>
          <w:sz w:val="28"/>
          <w:szCs w:val="28"/>
        </w:rPr>
      </w:pPr>
    </w:p>
    <w:p w:rsidR="00B00C6E" w:rsidRDefault="00043E5F" w:rsidP="0027550F">
      <w:pPr>
        <w:pStyle w:val="a3"/>
        <w:ind w:left="0" w:firstLine="1068"/>
        <w:jc w:val="both"/>
        <w:rPr>
          <w:rFonts w:ascii="Times New Roman" w:hAnsi="Times New Roman" w:cs="Times New Roman"/>
          <w:sz w:val="28"/>
          <w:szCs w:val="28"/>
        </w:rPr>
      </w:pPr>
      <w:r>
        <w:rPr>
          <w:rFonts w:ascii="Times New Roman" w:hAnsi="Times New Roman" w:cs="Times New Roman"/>
          <w:sz w:val="28"/>
          <w:szCs w:val="28"/>
        </w:rPr>
        <w:t xml:space="preserve">В выделенном предложении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сообщает нечто о </w:t>
      </w:r>
      <w:r w:rsidRPr="00481628">
        <w:rPr>
          <w:rFonts w:ascii="Times New Roman" w:hAnsi="Times New Roman" w:cs="Times New Roman"/>
          <w:i/>
          <w:sz w:val="28"/>
          <w:szCs w:val="28"/>
        </w:rPr>
        <w:t>лице</w:t>
      </w:r>
      <w:r>
        <w:rPr>
          <w:rFonts w:ascii="Times New Roman" w:hAnsi="Times New Roman" w:cs="Times New Roman"/>
          <w:sz w:val="28"/>
          <w:szCs w:val="28"/>
        </w:rPr>
        <w:t xml:space="preserve">, а именно – что оно </w:t>
      </w:r>
      <w:r w:rsidRPr="00481628">
        <w:rPr>
          <w:rFonts w:ascii="Times New Roman" w:hAnsi="Times New Roman" w:cs="Times New Roman"/>
          <w:i/>
          <w:sz w:val="28"/>
          <w:szCs w:val="28"/>
        </w:rPr>
        <w:t>розовое</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содержит ответ на вопрос: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лицо? </w:t>
      </w:r>
      <w:proofErr w:type="gramStart"/>
      <w:r>
        <w:rPr>
          <w:rFonts w:ascii="Times New Roman" w:hAnsi="Times New Roman" w:cs="Times New Roman"/>
          <w:sz w:val="28"/>
          <w:szCs w:val="28"/>
        </w:rPr>
        <w:t>Союз</w:t>
      </w:r>
      <w:proofErr w:type="gramEnd"/>
      <w:r>
        <w:rPr>
          <w:rFonts w:ascii="Times New Roman" w:hAnsi="Times New Roman" w:cs="Times New Roman"/>
          <w:sz w:val="28"/>
          <w:szCs w:val="28"/>
        </w:rPr>
        <w:t xml:space="preserve"> </w:t>
      </w:r>
      <w:r w:rsidRPr="00481628">
        <w:rPr>
          <w:rFonts w:ascii="Times New Roman" w:hAnsi="Times New Roman" w:cs="Times New Roman"/>
          <w:i/>
          <w:sz w:val="28"/>
          <w:szCs w:val="28"/>
        </w:rPr>
        <w:t>а</w:t>
      </w:r>
      <w:r>
        <w:rPr>
          <w:rFonts w:ascii="Times New Roman" w:hAnsi="Times New Roman" w:cs="Times New Roman"/>
          <w:sz w:val="28"/>
          <w:szCs w:val="28"/>
        </w:rPr>
        <w:t xml:space="preserve"> оформляет сопоставительно-уступительные отношения между самостоятельными предложениями. Выделенное предложение – </w:t>
      </w:r>
      <w:r w:rsidRPr="007E4A06">
        <w:rPr>
          <w:rFonts w:ascii="Times New Roman" w:hAnsi="Times New Roman" w:cs="Times New Roman"/>
          <w:b/>
          <w:sz w:val="28"/>
          <w:szCs w:val="28"/>
        </w:rPr>
        <w:t>двусоставное</w:t>
      </w:r>
      <w:r>
        <w:rPr>
          <w:rFonts w:ascii="Times New Roman" w:hAnsi="Times New Roman" w:cs="Times New Roman"/>
          <w:sz w:val="28"/>
          <w:szCs w:val="28"/>
        </w:rPr>
        <w:t xml:space="preserve">, </w:t>
      </w:r>
      <w:r w:rsidRPr="00481628">
        <w:rPr>
          <w:rFonts w:ascii="Times New Roman" w:hAnsi="Times New Roman" w:cs="Times New Roman"/>
          <w:i/>
          <w:sz w:val="28"/>
          <w:szCs w:val="28"/>
        </w:rPr>
        <w:t>лицо</w:t>
      </w:r>
      <w:r>
        <w:rPr>
          <w:rFonts w:ascii="Times New Roman" w:hAnsi="Times New Roman" w:cs="Times New Roman"/>
          <w:sz w:val="28"/>
          <w:szCs w:val="28"/>
        </w:rPr>
        <w:t xml:space="preserve"> – </w:t>
      </w:r>
      <w:r w:rsidRPr="007E4A06">
        <w:rPr>
          <w:rFonts w:ascii="Times New Roman" w:hAnsi="Times New Roman" w:cs="Times New Roman"/>
          <w:b/>
          <w:sz w:val="28"/>
          <w:szCs w:val="28"/>
        </w:rPr>
        <w:t>подлежащее</w:t>
      </w:r>
      <w:r>
        <w:rPr>
          <w:rFonts w:ascii="Times New Roman" w:hAnsi="Times New Roman" w:cs="Times New Roman"/>
          <w:sz w:val="28"/>
          <w:szCs w:val="28"/>
        </w:rPr>
        <w:t xml:space="preserve">, в котором выражена тема, </w:t>
      </w:r>
      <w:r w:rsidRPr="00481628">
        <w:rPr>
          <w:rFonts w:ascii="Times New Roman" w:hAnsi="Times New Roman" w:cs="Times New Roman"/>
          <w:i/>
          <w:sz w:val="28"/>
          <w:szCs w:val="28"/>
        </w:rPr>
        <w:t>розовое</w:t>
      </w:r>
      <w:r>
        <w:rPr>
          <w:rFonts w:ascii="Times New Roman" w:hAnsi="Times New Roman" w:cs="Times New Roman"/>
          <w:sz w:val="28"/>
          <w:szCs w:val="28"/>
        </w:rPr>
        <w:t xml:space="preserve"> – </w:t>
      </w:r>
      <w:r w:rsidRPr="007E4A06">
        <w:rPr>
          <w:rFonts w:ascii="Times New Roman" w:hAnsi="Times New Roman" w:cs="Times New Roman"/>
          <w:b/>
          <w:sz w:val="28"/>
          <w:szCs w:val="28"/>
        </w:rPr>
        <w:t>именно</w:t>
      </w:r>
      <w:r w:rsidR="007E4A06" w:rsidRPr="007E4A06">
        <w:rPr>
          <w:rFonts w:ascii="Times New Roman" w:hAnsi="Times New Roman" w:cs="Times New Roman"/>
          <w:b/>
          <w:sz w:val="28"/>
          <w:szCs w:val="28"/>
        </w:rPr>
        <w:t>е</w:t>
      </w:r>
      <w:r w:rsidRPr="007E4A06">
        <w:rPr>
          <w:rFonts w:ascii="Times New Roman" w:hAnsi="Times New Roman" w:cs="Times New Roman"/>
          <w:b/>
          <w:sz w:val="28"/>
          <w:szCs w:val="28"/>
        </w:rPr>
        <w:t xml:space="preserve"> сказуемое</w:t>
      </w:r>
      <w:r>
        <w:rPr>
          <w:rFonts w:ascii="Times New Roman" w:hAnsi="Times New Roman" w:cs="Times New Roman"/>
          <w:sz w:val="28"/>
          <w:szCs w:val="28"/>
        </w:rPr>
        <w:t>, в котором выражена рема.</w:t>
      </w:r>
    </w:p>
    <w:p w:rsidR="0027550F" w:rsidRPr="0027550F" w:rsidRDefault="0027550F" w:rsidP="0062051B">
      <w:pPr>
        <w:pStyle w:val="a3"/>
        <w:numPr>
          <w:ilvl w:val="0"/>
          <w:numId w:val="2"/>
        </w:numPr>
        <w:jc w:val="both"/>
        <w:rPr>
          <w:rFonts w:ascii="Times New Roman" w:hAnsi="Times New Roman" w:cs="Times New Roman"/>
          <w:sz w:val="28"/>
          <w:szCs w:val="28"/>
        </w:rPr>
      </w:pPr>
    </w:p>
    <w:p w:rsidR="0062051B" w:rsidRPr="0062051B" w:rsidRDefault="0062051B" w:rsidP="0027550F">
      <w:pPr>
        <w:pStyle w:val="a3"/>
        <w:ind w:left="1068"/>
        <w:jc w:val="both"/>
        <w:rPr>
          <w:rFonts w:ascii="Times New Roman" w:hAnsi="Times New Roman" w:cs="Times New Roman"/>
          <w:sz w:val="28"/>
          <w:szCs w:val="28"/>
        </w:rPr>
      </w:pPr>
      <w:r w:rsidRPr="007E4A06">
        <w:rPr>
          <w:rFonts w:ascii="Times New Roman" w:hAnsi="Times New Roman" w:cs="Times New Roman"/>
          <w:b/>
          <w:bCs/>
          <w:sz w:val="28"/>
          <w:szCs w:val="28"/>
        </w:rPr>
        <w:t>Омонимы</w:t>
      </w:r>
      <w:r w:rsidRPr="0062051B">
        <w:rPr>
          <w:rFonts w:ascii="Times New Roman" w:hAnsi="Times New Roman" w:cs="Times New Roman"/>
          <w:bCs/>
          <w:sz w:val="28"/>
          <w:szCs w:val="28"/>
        </w:rPr>
        <w:t xml:space="preserve"> – это родственные слова, одинаково звучащие, но относящиеся к разным частям речи.</w:t>
      </w:r>
    </w:p>
    <w:p w:rsidR="0062051B" w:rsidRDefault="0062051B" w:rsidP="0062051B">
      <w:pPr>
        <w:pStyle w:val="a3"/>
        <w:jc w:val="both"/>
        <w:rPr>
          <w:rFonts w:ascii="Times New Roman" w:hAnsi="Times New Roman" w:cs="Times New Roman"/>
          <w:bCs/>
          <w:sz w:val="28"/>
          <w:szCs w:val="28"/>
        </w:rPr>
      </w:pPr>
      <w:r>
        <w:rPr>
          <w:rFonts w:ascii="Times New Roman" w:hAnsi="Times New Roman" w:cs="Times New Roman"/>
          <w:bCs/>
          <w:sz w:val="28"/>
          <w:szCs w:val="28"/>
        </w:rPr>
        <w:t>Комментарий:</w:t>
      </w:r>
    </w:p>
    <w:p w:rsidR="005E7064" w:rsidRPr="005E7064" w:rsidRDefault="005E7064" w:rsidP="0027550F">
      <w:pPr>
        <w:pStyle w:val="a3"/>
        <w:ind w:left="0" w:firstLine="720"/>
        <w:jc w:val="both"/>
        <w:rPr>
          <w:rFonts w:ascii="Times New Roman" w:hAnsi="Times New Roman" w:cs="Times New Roman"/>
          <w:bCs/>
          <w:i/>
          <w:sz w:val="28"/>
          <w:szCs w:val="28"/>
        </w:rPr>
      </w:pPr>
      <w:r>
        <w:rPr>
          <w:rFonts w:ascii="Times New Roman" w:hAnsi="Times New Roman" w:cs="Times New Roman"/>
          <w:bCs/>
          <w:sz w:val="28"/>
          <w:szCs w:val="28"/>
        </w:rPr>
        <w:t xml:space="preserve">В первом предложении слово </w:t>
      </w:r>
      <w:proofErr w:type="gramStart"/>
      <w:r w:rsidRPr="005E7064">
        <w:rPr>
          <w:rFonts w:ascii="Times New Roman" w:hAnsi="Times New Roman" w:cs="Times New Roman"/>
          <w:bCs/>
          <w:i/>
          <w:sz w:val="28"/>
          <w:szCs w:val="28"/>
        </w:rPr>
        <w:t>ясный</w:t>
      </w:r>
      <w:proofErr w:type="gramEnd"/>
      <w:r>
        <w:rPr>
          <w:rFonts w:ascii="Times New Roman" w:hAnsi="Times New Roman" w:cs="Times New Roman"/>
          <w:bCs/>
          <w:sz w:val="28"/>
          <w:szCs w:val="28"/>
        </w:rPr>
        <w:t xml:space="preserve"> является именем </w:t>
      </w:r>
      <w:r w:rsidRPr="005E7064">
        <w:rPr>
          <w:rFonts w:ascii="Times New Roman" w:hAnsi="Times New Roman" w:cs="Times New Roman"/>
          <w:b/>
          <w:bCs/>
          <w:sz w:val="28"/>
          <w:szCs w:val="28"/>
        </w:rPr>
        <w:t>прилагательным</w:t>
      </w:r>
      <w:r>
        <w:rPr>
          <w:rFonts w:ascii="Times New Roman" w:hAnsi="Times New Roman" w:cs="Times New Roman"/>
          <w:bCs/>
          <w:sz w:val="28"/>
          <w:szCs w:val="28"/>
        </w:rPr>
        <w:t xml:space="preserve">. Прилагательное употреблено в краткой форме, ед. ч., ср. р. Признаки прилагательного: употребляется в функции сказуемого в двусоставном предложении; может быть заменено полной формой: </w:t>
      </w:r>
      <w:r w:rsidRPr="005E7064">
        <w:rPr>
          <w:rFonts w:ascii="Times New Roman" w:hAnsi="Times New Roman" w:cs="Times New Roman"/>
          <w:bCs/>
          <w:i/>
          <w:sz w:val="28"/>
          <w:szCs w:val="28"/>
        </w:rPr>
        <w:t>Небо ясное.</w:t>
      </w:r>
    </w:p>
    <w:p w:rsidR="005E7064" w:rsidRDefault="005E7064" w:rsidP="0027550F">
      <w:pPr>
        <w:pStyle w:val="a3"/>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Во втором предложении слово </w:t>
      </w:r>
      <w:r w:rsidRPr="005E7064">
        <w:rPr>
          <w:rFonts w:ascii="Times New Roman" w:hAnsi="Times New Roman" w:cs="Times New Roman"/>
          <w:bCs/>
          <w:i/>
          <w:sz w:val="28"/>
          <w:szCs w:val="28"/>
        </w:rPr>
        <w:t>ясно</w:t>
      </w:r>
      <w:r>
        <w:rPr>
          <w:rFonts w:ascii="Times New Roman" w:hAnsi="Times New Roman" w:cs="Times New Roman"/>
          <w:bCs/>
          <w:sz w:val="28"/>
          <w:szCs w:val="28"/>
        </w:rPr>
        <w:t xml:space="preserve"> – </w:t>
      </w:r>
      <w:r w:rsidRPr="005E7064">
        <w:rPr>
          <w:rFonts w:ascii="Times New Roman" w:hAnsi="Times New Roman" w:cs="Times New Roman"/>
          <w:b/>
          <w:bCs/>
          <w:sz w:val="28"/>
          <w:szCs w:val="28"/>
        </w:rPr>
        <w:t>наречие</w:t>
      </w:r>
      <w:r>
        <w:rPr>
          <w:rFonts w:ascii="Times New Roman" w:hAnsi="Times New Roman" w:cs="Times New Roman"/>
          <w:bCs/>
          <w:sz w:val="28"/>
          <w:szCs w:val="28"/>
        </w:rPr>
        <w:t xml:space="preserve">. Признаки наречия: зависит от сказуемого и является обстоятельством. </w:t>
      </w:r>
    </w:p>
    <w:p w:rsidR="005E7064" w:rsidRPr="005E7064" w:rsidRDefault="005E7064" w:rsidP="0027550F">
      <w:pPr>
        <w:pStyle w:val="a3"/>
        <w:ind w:left="0" w:firstLine="720"/>
        <w:jc w:val="both"/>
        <w:rPr>
          <w:rFonts w:ascii="Times New Roman" w:hAnsi="Times New Roman" w:cs="Times New Roman"/>
          <w:i/>
          <w:sz w:val="28"/>
          <w:szCs w:val="28"/>
        </w:rPr>
      </w:pPr>
      <w:r>
        <w:rPr>
          <w:rFonts w:ascii="Times New Roman" w:hAnsi="Times New Roman" w:cs="Times New Roman"/>
          <w:bCs/>
          <w:sz w:val="28"/>
          <w:szCs w:val="28"/>
        </w:rPr>
        <w:t xml:space="preserve">В третьем предложении слово </w:t>
      </w:r>
      <w:r w:rsidRPr="005E7064">
        <w:rPr>
          <w:rFonts w:ascii="Times New Roman" w:hAnsi="Times New Roman" w:cs="Times New Roman"/>
          <w:bCs/>
          <w:i/>
          <w:sz w:val="28"/>
          <w:szCs w:val="28"/>
        </w:rPr>
        <w:t>ясно</w:t>
      </w:r>
      <w:r>
        <w:rPr>
          <w:rFonts w:ascii="Times New Roman" w:hAnsi="Times New Roman" w:cs="Times New Roman"/>
          <w:bCs/>
          <w:sz w:val="28"/>
          <w:szCs w:val="28"/>
        </w:rPr>
        <w:t xml:space="preserve"> – </w:t>
      </w:r>
      <w:r w:rsidRPr="005E7064">
        <w:rPr>
          <w:rFonts w:ascii="Times New Roman" w:hAnsi="Times New Roman" w:cs="Times New Roman"/>
          <w:b/>
          <w:bCs/>
          <w:sz w:val="28"/>
          <w:szCs w:val="28"/>
        </w:rPr>
        <w:t>слово состояния</w:t>
      </w:r>
      <w:r>
        <w:rPr>
          <w:rFonts w:ascii="Times New Roman" w:hAnsi="Times New Roman" w:cs="Times New Roman"/>
          <w:bCs/>
          <w:sz w:val="28"/>
          <w:szCs w:val="28"/>
        </w:rPr>
        <w:t xml:space="preserve">. Признаки слова состояния: не зависит от других слов в предложении, является сказуемым, отвечает на вопросы </w:t>
      </w:r>
      <w:r w:rsidRPr="005E7064">
        <w:rPr>
          <w:rFonts w:ascii="Times New Roman" w:hAnsi="Times New Roman" w:cs="Times New Roman"/>
          <w:bCs/>
          <w:i/>
          <w:sz w:val="28"/>
          <w:szCs w:val="28"/>
        </w:rPr>
        <w:t>как? каково?</w:t>
      </w:r>
    </w:p>
    <w:p w:rsidR="0027550F" w:rsidRDefault="0027550F" w:rsidP="0027550F">
      <w:pPr>
        <w:pStyle w:val="a3"/>
        <w:numPr>
          <w:ilvl w:val="0"/>
          <w:numId w:val="2"/>
        </w:numPr>
        <w:ind w:left="0" w:firstLine="720"/>
        <w:jc w:val="both"/>
        <w:rPr>
          <w:rFonts w:ascii="Times New Roman" w:hAnsi="Times New Roman" w:cs="Times New Roman"/>
          <w:sz w:val="28"/>
          <w:szCs w:val="28"/>
        </w:rPr>
      </w:pPr>
    </w:p>
    <w:p w:rsidR="0020793B" w:rsidRDefault="00331FA6"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1) составные географические и астрономические наименования</w:t>
      </w:r>
    </w:p>
    <w:p w:rsidR="00331FA6" w:rsidRDefault="00331FA6"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2) названия учреждений, предприятий, произведений искусств</w:t>
      </w:r>
    </w:p>
    <w:p w:rsidR="00331FA6" w:rsidRDefault="00331FA6"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3) устойчивые словосочетания</w:t>
      </w:r>
    </w:p>
    <w:p w:rsidR="00331FA6" w:rsidRDefault="00331FA6"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480879">
        <w:rPr>
          <w:rFonts w:ascii="Times New Roman" w:hAnsi="Times New Roman" w:cs="Times New Roman"/>
          <w:sz w:val="28"/>
          <w:szCs w:val="28"/>
        </w:rPr>
        <w:t>метафорические словосочетания со сравнительно-оценочным значением главного имени существительного</w:t>
      </w:r>
    </w:p>
    <w:p w:rsidR="00480879" w:rsidRDefault="00480879"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5) крылатые слова (фразеологизмы) </w:t>
      </w:r>
    </w:p>
    <w:p w:rsidR="00480879" w:rsidRDefault="00480879"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6) собирательное существительное (с количественным значением) + существительное (или местоимение) в Р.п.</w:t>
      </w:r>
    </w:p>
    <w:p w:rsidR="00480879" w:rsidRDefault="00480879"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7) числительное (определительно-количественное, собирательное, </w:t>
      </w:r>
      <w:proofErr w:type="spellStart"/>
      <w:r>
        <w:rPr>
          <w:rFonts w:ascii="Times New Roman" w:hAnsi="Times New Roman" w:cs="Times New Roman"/>
          <w:sz w:val="28"/>
          <w:szCs w:val="28"/>
        </w:rPr>
        <w:t>неопределительно</w:t>
      </w:r>
      <w:proofErr w:type="spellEnd"/>
      <w:r>
        <w:rPr>
          <w:rFonts w:ascii="Times New Roman" w:hAnsi="Times New Roman" w:cs="Times New Roman"/>
          <w:sz w:val="28"/>
          <w:szCs w:val="28"/>
        </w:rPr>
        <w:t>-количественное) + существительное в Р.п.</w:t>
      </w:r>
    </w:p>
    <w:p w:rsidR="00480879" w:rsidRDefault="00480879" w:rsidP="0027550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8) существительное или местоимение + существительное или местоимение в </w:t>
      </w:r>
      <w:proofErr w:type="spellStart"/>
      <w:r>
        <w:rPr>
          <w:rFonts w:ascii="Times New Roman" w:hAnsi="Times New Roman" w:cs="Times New Roman"/>
          <w:sz w:val="28"/>
          <w:szCs w:val="28"/>
        </w:rPr>
        <w:t>Тв.п</w:t>
      </w:r>
      <w:proofErr w:type="spellEnd"/>
      <w:r>
        <w:rPr>
          <w:rFonts w:ascii="Times New Roman" w:hAnsi="Times New Roman" w:cs="Times New Roman"/>
          <w:sz w:val="28"/>
          <w:szCs w:val="28"/>
        </w:rPr>
        <w:t xml:space="preserve">. с предлогом </w:t>
      </w:r>
      <w:proofErr w:type="gramStart"/>
      <w:r w:rsidRPr="00480879">
        <w:rPr>
          <w:rFonts w:ascii="Times New Roman" w:hAnsi="Times New Roman" w:cs="Times New Roman"/>
          <w:i/>
          <w:sz w:val="28"/>
          <w:szCs w:val="28"/>
        </w:rPr>
        <w:t>с</w:t>
      </w:r>
      <w:proofErr w:type="gramEnd"/>
      <w:r>
        <w:rPr>
          <w:rFonts w:ascii="Times New Roman" w:hAnsi="Times New Roman" w:cs="Times New Roman"/>
          <w:sz w:val="28"/>
          <w:szCs w:val="28"/>
        </w:rPr>
        <w:t>.</w:t>
      </w:r>
    </w:p>
    <w:p w:rsidR="0027550F" w:rsidRPr="007E4A06" w:rsidRDefault="0027550F" w:rsidP="0027550F">
      <w:pPr>
        <w:pStyle w:val="a3"/>
        <w:ind w:left="709"/>
        <w:jc w:val="both"/>
        <w:rPr>
          <w:rFonts w:ascii="Times New Roman" w:hAnsi="Times New Roman" w:cs="Times New Roman"/>
          <w:b/>
          <w:sz w:val="28"/>
          <w:szCs w:val="28"/>
        </w:rPr>
      </w:pPr>
      <w:r w:rsidRPr="0027550F">
        <w:rPr>
          <w:rFonts w:ascii="Times New Roman" w:hAnsi="Times New Roman" w:cs="Times New Roman"/>
          <w:b/>
          <w:sz w:val="28"/>
          <w:szCs w:val="28"/>
        </w:rPr>
        <w:t>5</w:t>
      </w:r>
      <w:r>
        <w:rPr>
          <w:rFonts w:ascii="Times New Roman" w:hAnsi="Times New Roman" w:cs="Times New Roman"/>
          <w:sz w:val="28"/>
          <w:szCs w:val="28"/>
        </w:rPr>
        <w:t xml:space="preserve">. </w:t>
      </w:r>
      <w:r w:rsidRPr="007E4A06">
        <w:rPr>
          <w:rFonts w:ascii="Times New Roman" w:hAnsi="Times New Roman" w:cs="Times New Roman"/>
          <w:b/>
          <w:sz w:val="28"/>
          <w:szCs w:val="28"/>
        </w:rPr>
        <w:t>Хорей</w:t>
      </w:r>
    </w:p>
    <w:p w:rsidR="0027550F" w:rsidRPr="0027550F" w:rsidRDefault="0027550F" w:rsidP="0027550F">
      <w:pPr>
        <w:pStyle w:val="a3"/>
        <w:ind w:left="709"/>
        <w:jc w:val="both"/>
        <w:rPr>
          <w:rFonts w:ascii="Times New Roman" w:hAnsi="Times New Roman" w:cs="Times New Roman"/>
          <w:b/>
          <w:sz w:val="28"/>
          <w:szCs w:val="28"/>
        </w:rPr>
      </w:pPr>
      <w:r w:rsidRPr="0027550F">
        <w:rPr>
          <w:rFonts w:ascii="Times New Roman" w:hAnsi="Times New Roman" w:cs="Times New Roman"/>
          <w:b/>
          <w:sz w:val="28"/>
          <w:szCs w:val="28"/>
        </w:rPr>
        <w:t>6.</w:t>
      </w:r>
    </w:p>
    <w:p w:rsidR="0027550F" w:rsidRPr="0027550F" w:rsidRDefault="0027550F" w:rsidP="0027550F">
      <w:pPr>
        <w:pStyle w:val="Style6"/>
        <w:rPr>
          <w:rFonts w:ascii="Times New Roman" w:hAnsi="Times New Roman"/>
          <w:sz w:val="28"/>
          <w:szCs w:val="28"/>
          <w:lang w:val="ru-RU" w:eastAsia="ru-RU"/>
        </w:rPr>
      </w:pPr>
      <w:r w:rsidRPr="0027550F">
        <w:rPr>
          <w:rStyle w:val="FontStyle12"/>
          <w:rFonts w:ascii="Times New Roman" w:hAnsi="Times New Roman"/>
          <w:sz w:val="28"/>
          <w:szCs w:val="28"/>
          <w:lang w:val="ru-RU" w:eastAsia="ru-RU"/>
        </w:rPr>
        <w:t xml:space="preserve">а) </w:t>
      </w:r>
      <w:r w:rsidRPr="0027550F">
        <w:rPr>
          <w:rFonts w:ascii="Times New Roman" w:hAnsi="Times New Roman"/>
          <w:sz w:val="28"/>
          <w:szCs w:val="28"/>
          <w:lang w:val="ru-RU" w:eastAsia="ru-RU"/>
        </w:rPr>
        <w:t>Тарас Бульба, Н.В. Гоголь «Тарас Бульба»;</w:t>
      </w:r>
    </w:p>
    <w:p w:rsidR="0027550F" w:rsidRPr="0027550F" w:rsidRDefault="0027550F" w:rsidP="0027550F">
      <w:pPr>
        <w:pStyle w:val="Style6"/>
        <w:rPr>
          <w:rStyle w:val="FontStyle12"/>
          <w:rFonts w:ascii="Times New Roman" w:hAnsi="Times New Roman" w:cs="Times New Roman"/>
          <w:sz w:val="28"/>
          <w:szCs w:val="28"/>
          <w:lang w:val="ru-RU" w:eastAsia="ru-RU"/>
        </w:rPr>
      </w:pPr>
      <w:r w:rsidRPr="0027550F">
        <w:rPr>
          <w:rStyle w:val="FontStyle12"/>
          <w:rFonts w:ascii="Times New Roman" w:hAnsi="Times New Roman"/>
          <w:sz w:val="28"/>
          <w:szCs w:val="28"/>
          <w:lang w:val="ru-RU" w:eastAsia="ru-RU"/>
        </w:rPr>
        <w:t xml:space="preserve">б) </w:t>
      </w:r>
      <w:r w:rsidRPr="0027550F">
        <w:rPr>
          <w:rFonts w:ascii="Times New Roman" w:hAnsi="Times New Roman"/>
          <w:sz w:val="28"/>
          <w:szCs w:val="28"/>
          <w:lang w:val="ru-RU" w:eastAsia="ru-RU"/>
        </w:rPr>
        <w:t>Маша Троекурова, А.С. Пушкин «Дубровский»;</w:t>
      </w:r>
    </w:p>
    <w:p w:rsidR="0027550F" w:rsidRPr="0027550F" w:rsidRDefault="0027550F" w:rsidP="0027550F">
      <w:pPr>
        <w:pStyle w:val="Style4"/>
        <w:widowControl/>
        <w:spacing w:line="240" w:lineRule="auto"/>
        <w:rPr>
          <w:rStyle w:val="FontStyle12"/>
          <w:rFonts w:ascii="Times New Roman" w:hAnsi="Times New Roman"/>
          <w:sz w:val="28"/>
          <w:szCs w:val="28"/>
          <w:lang w:val="ru-RU" w:eastAsia="ru-RU"/>
        </w:rPr>
      </w:pPr>
      <w:r w:rsidRPr="0027550F">
        <w:rPr>
          <w:rStyle w:val="FontStyle12"/>
          <w:rFonts w:ascii="Times New Roman" w:hAnsi="Times New Roman"/>
          <w:sz w:val="28"/>
          <w:szCs w:val="28"/>
          <w:lang w:val="ru-RU" w:eastAsia="ru-RU"/>
        </w:rPr>
        <w:t xml:space="preserve">г) </w:t>
      </w:r>
      <w:r w:rsidRPr="0027550F">
        <w:rPr>
          <w:rFonts w:ascii="Times New Roman" w:hAnsi="Times New Roman"/>
          <w:sz w:val="28"/>
          <w:szCs w:val="28"/>
          <w:lang w:val="ru-RU" w:eastAsia="ru-RU"/>
        </w:rPr>
        <w:t>Скалозуб, А.С. Грибоедов «Горе от ума».</w:t>
      </w:r>
    </w:p>
    <w:p w:rsidR="007C2D31" w:rsidRDefault="007C2D31" w:rsidP="007E4A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7.</w:t>
      </w:r>
    </w:p>
    <w:p w:rsidR="000E5F69" w:rsidRDefault="007C2D31" w:rsidP="007E4A06">
      <w:pPr>
        <w:spacing w:after="0" w:line="240" w:lineRule="auto"/>
        <w:ind w:firstLine="426"/>
        <w:jc w:val="both"/>
        <w:rPr>
          <w:rFonts w:ascii="Times New Roman" w:hAnsi="Times New Roman" w:cs="Times New Roman"/>
          <w:sz w:val="28"/>
          <w:szCs w:val="28"/>
        </w:rPr>
      </w:pPr>
      <w:r w:rsidRPr="007C2D31">
        <w:rPr>
          <w:rFonts w:ascii="Times New Roman" w:hAnsi="Times New Roman" w:cs="Times New Roman"/>
          <w:b/>
          <w:sz w:val="28"/>
          <w:szCs w:val="28"/>
        </w:rPr>
        <w:t>8</w:t>
      </w:r>
      <w:r>
        <w:rPr>
          <w:rFonts w:ascii="Times New Roman" w:hAnsi="Times New Roman" w:cs="Times New Roman"/>
          <w:sz w:val="28"/>
          <w:szCs w:val="28"/>
        </w:rPr>
        <w:t xml:space="preserve">. </w:t>
      </w:r>
      <w:r w:rsidR="00865732" w:rsidRPr="00865732">
        <w:rPr>
          <w:rFonts w:ascii="Times New Roman" w:hAnsi="Times New Roman" w:cs="Times New Roman"/>
          <w:sz w:val="28"/>
          <w:szCs w:val="28"/>
        </w:rPr>
        <w:t>В стихотворении «Книги в красном переплете...» создается за</w:t>
      </w:r>
      <w:r w:rsidR="00865732" w:rsidRPr="00865732">
        <w:rPr>
          <w:rFonts w:ascii="Times New Roman" w:hAnsi="Times New Roman" w:cs="Times New Roman"/>
          <w:sz w:val="28"/>
          <w:szCs w:val="28"/>
        </w:rPr>
        <w:softHyphen/>
        <w:t>рисовка детских впечатлений, совмещенная с идеей катарсиса от общения с лучшими образцами мировой литературы.</w:t>
      </w:r>
      <w:r w:rsidR="00865732">
        <w:rPr>
          <w:rFonts w:ascii="Times New Roman" w:hAnsi="Times New Roman" w:cs="Times New Roman"/>
          <w:sz w:val="28"/>
          <w:szCs w:val="28"/>
        </w:rPr>
        <w:t xml:space="preserve"> </w:t>
      </w:r>
    </w:p>
    <w:p w:rsidR="0020793B" w:rsidRPr="007E4A06" w:rsidRDefault="007E4A06" w:rsidP="007E4A06">
      <w:pPr>
        <w:spacing w:after="0" w:line="240" w:lineRule="auto"/>
        <w:ind w:firstLine="426"/>
        <w:jc w:val="both"/>
        <w:rPr>
          <w:rFonts w:ascii="Times New Roman" w:hAnsi="Times New Roman" w:cs="Times New Roman"/>
          <w:sz w:val="28"/>
          <w:szCs w:val="28"/>
        </w:rPr>
      </w:pPr>
      <w:r w:rsidRPr="007E4A06">
        <w:rPr>
          <w:rFonts w:ascii="Times New Roman" w:hAnsi="Times New Roman" w:cs="Times New Roman"/>
          <w:sz w:val="28"/>
          <w:szCs w:val="28"/>
        </w:rPr>
        <w:t>Стихотворение "Книги в красном переплете": яркая живописная деталь, вынесенная в заглавие этого произведения, соединена в его тексте с краткими пересказами сюжетов любимых книг и воспоминаниями о том, с каким чувством они читались. Восклицание лирической героини "Как хорошо за книгой дома!" создает идиллическую зарисовку детских впечатлений и одновременно несет высокую нравственно-эстетическую идею катарсиса в общении с нетленными образцами мировой литературы, указывает на духовные основания, которые формируются у юного книгочея в тихие и счастливые мгновения открытия мира.</w:t>
      </w:r>
    </w:p>
    <w:p w:rsidR="007E4A06" w:rsidRDefault="007E4A06" w:rsidP="007E4A06">
      <w:pPr>
        <w:spacing w:after="0" w:line="240" w:lineRule="auto"/>
        <w:ind w:firstLine="426"/>
        <w:jc w:val="both"/>
        <w:rPr>
          <w:rFonts w:ascii="Times New Roman" w:eastAsia="Times New Roman" w:hAnsi="Times New Roman" w:cs="Times New Roman"/>
          <w:sz w:val="28"/>
          <w:szCs w:val="28"/>
          <w:lang w:eastAsia="ru-RU"/>
        </w:rPr>
      </w:pPr>
      <w:r w:rsidRPr="007E4A06">
        <w:rPr>
          <w:rFonts w:ascii="Times New Roman" w:eastAsia="Times New Roman" w:hAnsi="Times New Roman" w:cs="Times New Roman"/>
          <w:sz w:val="28"/>
          <w:szCs w:val="28"/>
          <w:lang w:eastAsia="ru-RU"/>
        </w:rPr>
        <w:t>Стихотворение «Книги в красном переплете» рассказывает о любви Марины к книгам, которая зародилась в детстве. Книги из отцовского шкафа не только скрашивали досуг маленькой Марины, но и звали ее в удивительный мир романтики и приключений. За</w:t>
      </w:r>
      <w:r w:rsidRPr="007E4A06">
        <w:rPr>
          <w:rFonts w:ascii="Times New Roman" w:eastAsia="Times New Roman" w:hAnsi="Times New Roman" w:cs="Times New Roman"/>
          <w:sz w:val="28"/>
          <w:szCs w:val="28"/>
          <w:lang w:eastAsia="ru-RU"/>
        </w:rPr>
        <w:softHyphen/>
        <w:t xml:space="preserve">хватывающие приключения героев Марка Твена навсегда остались в памяти Марины Цветаевой: О, золотые времена, Где взор смелей и сердце чище! О, золотые имена: Гек Финн, Том </w:t>
      </w:r>
      <w:proofErr w:type="spellStart"/>
      <w:r w:rsidRPr="007E4A06">
        <w:rPr>
          <w:rFonts w:ascii="Times New Roman" w:eastAsia="Times New Roman" w:hAnsi="Times New Roman" w:cs="Times New Roman"/>
          <w:sz w:val="28"/>
          <w:szCs w:val="28"/>
          <w:lang w:eastAsia="ru-RU"/>
        </w:rPr>
        <w:t>Сойер</w:t>
      </w:r>
      <w:proofErr w:type="spellEnd"/>
      <w:r w:rsidRPr="007E4A06">
        <w:rPr>
          <w:rFonts w:ascii="Times New Roman" w:eastAsia="Times New Roman" w:hAnsi="Times New Roman" w:cs="Times New Roman"/>
          <w:sz w:val="28"/>
          <w:szCs w:val="28"/>
          <w:lang w:eastAsia="ru-RU"/>
        </w:rPr>
        <w:t>, Принц и Нищий. Книги в потертом, красном переплете навсегда — «</w:t>
      </w:r>
      <w:proofErr w:type="spellStart"/>
      <w:r w:rsidRPr="007E4A06">
        <w:rPr>
          <w:rFonts w:ascii="Times New Roman" w:eastAsia="Times New Roman" w:hAnsi="Times New Roman" w:cs="Times New Roman"/>
          <w:sz w:val="28"/>
          <w:szCs w:val="28"/>
          <w:lang w:eastAsia="ru-RU"/>
        </w:rPr>
        <w:t>неизменив</w:t>
      </w:r>
      <w:r w:rsidRPr="007E4A06">
        <w:rPr>
          <w:rFonts w:ascii="Times New Roman" w:eastAsia="Times New Roman" w:hAnsi="Times New Roman" w:cs="Times New Roman"/>
          <w:sz w:val="28"/>
          <w:szCs w:val="28"/>
          <w:lang w:eastAsia="ru-RU"/>
        </w:rPr>
        <w:softHyphen/>
        <w:t>шие</w:t>
      </w:r>
      <w:proofErr w:type="spellEnd"/>
      <w:r w:rsidRPr="007E4A06">
        <w:rPr>
          <w:rFonts w:ascii="Times New Roman" w:eastAsia="Times New Roman" w:hAnsi="Times New Roman" w:cs="Times New Roman"/>
          <w:sz w:val="28"/>
          <w:szCs w:val="28"/>
          <w:lang w:eastAsia="ru-RU"/>
        </w:rPr>
        <w:t xml:space="preserve"> друзья», которые прислали прощальный пр</w:t>
      </w:r>
      <w:r>
        <w:rPr>
          <w:rFonts w:ascii="Times New Roman" w:eastAsia="Times New Roman" w:hAnsi="Times New Roman" w:cs="Times New Roman"/>
          <w:sz w:val="28"/>
          <w:szCs w:val="28"/>
          <w:lang w:eastAsia="ru-RU"/>
        </w:rPr>
        <w:t>ивет «из рая дет</w:t>
      </w:r>
      <w:r>
        <w:rPr>
          <w:rFonts w:ascii="Times New Roman" w:eastAsia="Times New Roman" w:hAnsi="Times New Roman" w:cs="Times New Roman"/>
          <w:sz w:val="28"/>
          <w:szCs w:val="28"/>
          <w:lang w:eastAsia="ru-RU"/>
        </w:rPr>
        <w:softHyphen/>
        <w:t>ского житья».</w:t>
      </w:r>
    </w:p>
    <w:p w:rsidR="000E5F69" w:rsidRDefault="000E5F69" w:rsidP="007E4A06">
      <w:pPr>
        <w:spacing w:after="0" w:line="240" w:lineRule="auto"/>
        <w:ind w:firstLine="426"/>
        <w:jc w:val="both"/>
        <w:rPr>
          <w:rFonts w:ascii="Times New Roman" w:hAnsi="Times New Roman" w:cs="Times New Roman"/>
          <w:sz w:val="28"/>
          <w:szCs w:val="28"/>
        </w:rPr>
      </w:pPr>
      <w:r w:rsidRPr="000E5F69">
        <w:rPr>
          <w:rFonts w:ascii="Times New Roman" w:hAnsi="Times New Roman" w:cs="Times New Roman"/>
          <w:sz w:val="28"/>
          <w:szCs w:val="28"/>
        </w:rPr>
        <w:t>Мир лирической героини романтический, фантастический, нереальный.</w:t>
      </w:r>
    </w:p>
    <w:p w:rsidR="00E64043" w:rsidRPr="00E64043" w:rsidRDefault="00E64043" w:rsidP="00E64043">
      <w:pPr>
        <w:jc w:val="both"/>
        <w:rPr>
          <w:rFonts w:ascii="Times New Roman" w:eastAsia="Calibri" w:hAnsi="Times New Roman" w:cs="Times New Roman"/>
          <w:sz w:val="28"/>
          <w:szCs w:val="28"/>
        </w:rPr>
      </w:pPr>
      <w:r w:rsidRPr="00E64043">
        <w:rPr>
          <w:rFonts w:ascii="Times New Roman" w:eastAsia="Calibri" w:hAnsi="Times New Roman" w:cs="Times New Roman"/>
          <w:sz w:val="28"/>
          <w:szCs w:val="28"/>
        </w:rPr>
        <w:t xml:space="preserve">      И мелькают герои: Индеец Джо, Гек Финн, Том </w:t>
      </w:r>
      <w:proofErr w:type="spellStart"/>
      <w:r w:rsidRPr="00E64043">
        <w:rPr>
          <w:rFonts w:ascii="Times New Roman" w:eastAsia="Calibri" w:hAnsi="Times New Roman" w:cs="Times New Roman"/>
          <w:sz w:val="28"/>
          <w:szCs w:val="28"/>
        </w:rPr>
        <w:t>Сойер</w:t>
      </w:r>
      <w:proofErr w:type="spellEnd"/>
      <w:r w:rsidRPr="00E64043">
        <w:rPr>
          <w:rFonts w:ascii="Times New Roman" w:eastAsia="Calibri" w:hAnsi="Times New Roman" w:cs="Times New Roman"/>
          <w:sz w:val="28"/>
          <w:szCs w:val="28"/>
        </w:rPr>
        <w:t xml:space="preserve">, Принц и Нищий! Но есть любимые герои. Им Цветаева посвящает стихи: это и Наполеон, и Орленок (сын Наполеона), это Нина </w:t>
      </w:r>
      <w:proofErr w:type="spellStart"/>
      <w:r w:rsidRPr="00E64043">
        <w:rPr>
          <w:rFonts w:ascii="Times New Roman" w:eastAsia="Calibri" w:hAnsi="Times New Roman" w:cs="Times New Roman"/>
          <w:sz w:val="28"/>
          <w:szCs w:val="28"/>
        </w:rPr>
        <w:t>Джаваха</w:t>
      </w:r>
      <w:proofErr w:type="spellEnd"/>
      <w:r w:rsidRPr="00E64043">
        <w:rPr>
          <w:rFonts w:ascii="Times New Roman" w:eastAsia="Calibri" w:hAnsi="Times New Roman" w:cs="Times New Roman"/>
          <w:sz w:val="28"/>
          <w:szCs w:val="28"/>
        </w:rPr>
        <w:t xml:space="preserve"> (героиня любимой книги). Но самыми близкими людьми для Марины все же </w:t>
      </w:r>
      <w:proofErr w:type="gramStart"/>
      <w:r w:rsidRPr="00E64043">
        <w:rPr>
          <w:rFonts w:ascii="Times New Roman" w:eastAsia="Calibri" w:hAnsi="Times New Roman" w:cs="Times New Roman"/>
          <w:sz w:val="28"/>
          <w:szCs w:val="28"/>
        </w:rPr>
        <w:t>остаются сестра и мама… Мама… Ее образ постоянно сопровождал</w:t>
      </w:r>
      <w:proofErr w:type="gramEnd"/>
      <w:r w:rsidRPr="00E64043">
        <w:rPr>
          <w:rFonts w:ascii="Times New Roman" w:eastAsia="Calibri" w:hAnsi="Times New Roman" w:cs="Times New Roman"/>
          <w:sz w:val="28"/>
          <w:szCs w:val="28"/>
        </w:rPr>
        <w:t xml:space="preserve"> Цветаеву.</w:t>
      </w:r>
    </w:p>
    <w:p w:rsidR="00E64043" w:rsidRPr="000E5F69" w:rsidRDefault="00E64043" w:rsidP="007E4A06">
      <w:pPr>
        <w:spacing w:after="0" w:line="240" w:lineRule="auto"/>
        <w:ind w:firstLine="426"/>
        <w:jc w:val="both"/>
        <w:rPr>
          <w:rFonts w:ascii="Times New Roman" w:eastAsia="Times New Roman" w:hAnsi="Times New Roman" w:cs="Times New Roman"/>
          <w:sz w:val="28"/>
          <w:szCs w:val="28"/>
          <w:lang w:eastAsia="ru-RU"/>
        </w:rPr>
      </w:pPr>
    </w:p>
    <w:p w:rsidR="0020793B" w:rsidRPr="007E4A06" w:rsidRDefault="007E4A06" w:rsidP="007E4A06">
      <w:pPr>
        <w:spacing w:after="0" w:line="240" w:lineRule="auto"/>
        <w:rPr>
          <w:rFonts w:ascii="Times New Roman" w:hAnsi="Times New Roman" w:cs="Times New Roman"/>
          <w:sz w:val="28"/>
          <w:szCs w:val="28"/>
        </w:rPr>
      </w:pPr>
      <w:r w:rsidRPr="007E4A06">
        <w:rPr>
          <w:rFonts w:ascii="Times New Roman" w:hAnsi="Times New Roman" w:cs="Times New Roman"/>
          <w:b/>
          <w:bCs/>
          <w:i/>
          <w:iCs/>
          <w:sz w:val="28"/>
          <w:szCs w:val="28"/>
        </w:rPr>
        <w:t xml:space="preserve">В стихотворении М. Цветаевой </w:t>
      </w:r>
      <w:proofErr w:type="gramStart"/>
      <w:r w:rsidRPr="007E4A06">
        <w:rPr>
          <w:rFonts w:ascii="Times New Roman" w:hAnsi="Times New Roman" w:cs="Times New Roman"/>
          <w:b/>
          <w:bCs/>
          <w:i/>
          <w:iCs/>
          <w:sz w:val="28"/>
          <w:szCs w:val="28"/>
        </w:rPr>
        <w:t>использованы</w:t>
      </w:r>
      <w:proofErr w:type="gramEnd"/>
      <w:r w:rsidRPr="007E4A06">
        <w:rPr>
          <w:rFonts w:ascii="Times New Roman" w:hAnsi="Times New Roman" w:cs="Times New Roman"/>
          <w:b/>
          <w:bCs/>
          <w:i/>
          <w:iCs/>
          <w:sz w:val="28"/>
          <w:szCs w:val="28"/>
        </w:rPr>
        <w:t>:</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Гипербола:</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Светлее солнца тронный зал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Метафора:</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дрожат на люстрах огоньки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Метонимия:</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Под Грига, Шумана и Кюи</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Я узнавала судьбы Тома.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proofErr w:type="gramStart"/>
      <w:r w:rsidRPr="007E4A06">
        <w:rPr>
          <w:rFonts w:ascii="Times New Roman" w:hAnsi="Times New Roman" w:cs="Times New Roman"/>
          <w:b/>
          <w:bCs/>
          <w:i/>
          <w:iCs/>
          <w:sz w:val="28"/>
          <w:szCs w:val="28"/>
        </w:rPr>
        <w:t>Олицетворение:</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вы мне привет прощальный шлете (о книгах)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Перифразы:</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из рая детского житья (вместо из детства); </w:t>
      </w:r>
      <w:r w:rsidRPr="007E4A06">
        <w:rPr>
          <w:rFonts w:ascii="Times New Roman" w:hAnsi="Times New Roman" w:cs="Times New Roman"/>
          <w:i/>
          <w:iCs/>
          <w:sz w:val="28"/>
          <w:szCs w:val="28"/>
        </w:rPr>
        <w:br/>
      </w:r>
      <w:proofErr w:type="spellStart"/>
      <w:r w:rsidRPr="007E4A06">
        <w:rPr>
          <w:rFonts w:ascii="Times New Roman" w:hAnsi="Times New Roman" w:cs="Times New Roman"/>
          <w:i/>
          <w:iCs/>
          <w:sz w:val="28"/>
          <w:szCs w:val="28"/>
        </w:rPr>
        <w:lastRenderedPageBreak/>
        <w:t>неизменившие</w:t>
      </w:r>
      <w:proofErr w:type="spellEnd"/>
      <w:r w:rsidRPr="007E4A06">
        <w:rPr>
          <w:rFonts w:ascii="Times New Roman" w:hAnsi="Times New Roman" w:cs="Times New Roman"/>
          <w:i/>
          <w:iCs/>
          <w:sz w:val="28"/>
          <w:szCs w:val="28"/>
        </w:rPr>
        <w:t xml:space="preserve"> друзья </w:t>
      </w:r>
      <w:r w:rsidRPr="007E4A06">
        <w:rPr>
          <w:rFonts w:ascii="Times New Roman" w:hAnsi="Times New Roman" w:cs="Times New Roman"/>
          <w:i/>
          <w:iCs/>
          <w:sz w:val="28"/>
          <w:szCs w:val="28"/>
        </w:rPr>
        <w:br/>
        <w:t xml:space="preserve">в потертом, красном переплете (вместо книги) </w:t>
      </w:r>
      <w:r w:rsidRPr="007E4A06">
        <w:rPr>
          <w:rFonts w:ascii="Times New Roman" w:hAnsi="Times New Roman" w:cs="Times New Roman"/>
          <w:i/>
          <w:iCs/>
          <w:sz w:val="28"/>
          <w:szCs w:val="28"/>
        </w:rPr>
        <w:br/>
        <w:t xml:space="preserve">приёмыш чопорной вдовы (вместо </w:t>
      </w:r>
      <w:proofErr w:type="spellStart"/>
      <w:r w:rsidRPr="007E4A06">
        <w:rPr>
          <w:rFonts w:ascii="Times New Roman" w:hAnsi="Times New Roman" w:cs="Times New Roman"/>
          <w:i/>
          <w:iCs/>
          <w:sz w:val="28"/>
          <w:szCs w:val="28"/>
        </w:rPr>
        <w:t>Гекльберри</w:t>
      </w:r>
      <w:proofErr w:type="spellEnd"/>
      <w:r w:rsidRPr="007E4A06">
        <w:rPr>
          <w:rFonts w:ascii="Times New Roman" w:hAnsi="Times New Roman" w:cs="Times New Roman"/>
          <w:i/>
          <w:iCs/>
          <w:sz w:val="28"/>
          <w:szCs w:val="28"/>
        </w:rPr>
        <w:t xml:space="preserve"> Финн) </w:t>
      </w:r>
      <w:r w:rsidRPr="007E4A06">
        <w:rPr>
          <w:rFonts w:ascii="Times New Roman" w:hAnsi="Times New Roman" w:cs="Times New Roman"/>
          <w:i/>
          <w:iCs/>
          <w:sz w:val="28"/>
          <w:szCs w:val="28"/>
        </w:rPr>
        <w:br/>
        <w:t xml:space="preserve">чопорной вдовы (вместо вдовы Дуглас) </w:t>
      </w:r>
      <w:r w:rsidRPr="007E4A06">
        <w:rPr>
          <w:rFonts w:ascii="Times New Roman" w:hAnsi="Times New Roman" w:cs="Times New Roman"/>
          <w:i/>
          <w:iCs/>
          <w:sz w:val="28"/>
          <w:szCs w:val="28"/>
        </w:rPr>
        <w:br/>
        <w:t xml:space="preserve">о золотые времена, </w:t>
      </w:r>
      <w:r w:rsidRPr="007E4A06">
        <w:rPr>
          <w:rFonts w:ascii="Times New Roman" w:hAnsi="Times New Roman" w:cs="Times New Roman"/>
          <w:i/>
          <w:iCs/>
          <w:sz w:val="28"/>
          <w:szCs w:val="28"/>
        </w:rPr>
        <w:br/>
        <w:t xml:space="preserve">где взор смелей и сердце чище! (вместо детство)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Риторический вопрос:</w:t>
      </w:r>
      <w:proofErr w:type="gramEnd"/>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О, почему средь красных книг</w:t>
      </w:r>
      <w:proofErr w:type="gramStart"/>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О</w:t>
      </w:r>
      <w:proofErr w:type="gramEnd"/>
      <w:r w:rsidRPr="007E4A06">
        <w:rPr>
          <w:rFonts w:ascii="Times New Roman" w:hAnsi="Times New Roman" w:cs="Times New Roman"/>
          <w:i/>
          <w:iCs/>
          <w:sz w:val="28"/>
          <w:szCs w:val="28"/>
        </w:rPr>
        <w:t xml:space="preserve">пять за лампой не уснуть бы?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Риторические восклицания:</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О золотые времена, </w:t>
      </w:r>
      <w:r w:rsidRPr="007E4A06">
        <w:rPr>
          <w:rFonts w:ascii="Times New Roman" w:hAnsi="Times New Roman" w:cs="Times New Roman"/>
          <w:i/>
          <w:iCs/>
          <w:sz w:val="28"/>
          <w:szCs w:val="28"/>
        </w:rPr>
        <w:br/>
        <w:t xml:space="preserve">Где взор смелей и сердце чище! </w:t>
      </w:r>
      <w:r w:rsidRPr="007E4A06">
        <w:rPr>
          <w:rFonts w:ascii="Times New Roman" w:hAnsi="Times New Roman" w:cs="Times New Roman"/>
          <w:i/>
          <w:iCs/>
          <w:sz w:val="28"/>
          <w:szCs w:val="28"/>
        </w:rPr>
        <w:br/>
        <w:t xml:space="preserve">О золотые имена: </w:t>
      </w:r>
      <w:r w:rsidRPr="007E4A06">
        <w:rPr>
          <w:rFonts w:ascii="Times New Roman" w:hAnsi="Times New Roman" w:cs="Times New Roman"/>
          <w:i/>
          <w:iCs/>
          <w:sz w:val="28"/>
          <w:szCs w:val="28"/>
        </w:rPr>
        <w:br/>
      </w:r>
      <w:proofErr w:type="spellStart"/>
      <w:r w:rsidRPr="007E4A06">
        <w:rPr>
          <w:rFonts w:ascii="Times New Roman" w:hAnsi="Times New Roman" w:cs="Times New Roman"/>
          <w:i/>
          <w:iCs/>
          <w:sz w:val="28"/>
          <w:szCs w:val="28"/>
        </w:rPr>
        <w:t>Гекк</w:t>
      </w:r>
      <w:proofErr w:type="spellEnd"/>
      <w:r w:rsidRPr="007E4A06">
        <w:rPr>
          <w:rFonts w:ascii="Times New Roman" w:hAnsi="Times New Roman" w:cs="Times New Roman"/>
          <w:i/>
          <w:iCs/>
          <w:sz w:val="28"/>
          <w:szCs w:val="28"/>
        </w:rPr>
        <w:t xml:space="preserve"> Финн, Том </w:t>
      </w:r>
      <w:proofErr w:type="spellStart"/>
      <w:r w:rsidRPr="007E4A06">
        <w:rPr>
          <w:rFonts w:ascii="Times New Roman" w:hAnsi="Times New Roman" w:cs="Times New Roman"/>
          <w:i/>
          <w:iCs/>
          <w:sz w:val="28"/>
          <w:szCs w:val="28"/>
        </w:rPr>
        <w:t>Сойер</w:t>
      </w:r>
      <w:proofErr w:type="spellEnd"/>
      <w:r w:rsidRPr="007E4A06">
        <w:rPr>
          <w:rFonts w:ascii="Times New Roman" w:hAnsi="Times New Roman" w:cs="Times New Roman"/>
          <w:i/>
          <w:iCs/>
          <w:sz w:val="28"/>
          <w:szCs w:val="28"/>
        </w:rPr>
        <w:t xml:space="preserve">, Принц и Нищий!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r w:rsidRPr="007E4A06">
        <w:rPr>
          <w:rFonts w:ascii="Times New Roman" w:hAnsi="Times New Roman" w:cs="Times New Roman"/>
          <w:b/>
          <w:bCs/>
          <w:i/>
          <w:iCs/>
          <w:sz w:val="28"/>
          <w:szCs w:val="28"/>
        </w:rPr>
        <w:t>Сравнение:</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t xml:space="preserve">как Диоген, живущий в бочке. </w:t>
      </w:r>
      <w:r w:rsidRPr="007E4A06">
        <w:rPr>
          <w:rFonts w:ascii="Times New Roman" w:hAnsi="Times New Roman" w:cs="Times New Roman"/>
          <w:i/>
          <w:iCs/>
          <w:sz w:val="28"/>
          <w:szCs w:val="28"/>
        </w:rPr>
        <w:br/>
      </w:r>
      <w:r w:rsidRPr="007E4A06">
        <w:rPr>
          <w:rFonts w:ascii="Times New Roman" w:hAnsi="Times New Roman" w:cs="Times New Roman"/>
          <w:i/>
          <w:iCs/>
          <w:sz w:val="28"/>
          <w:szCs w:val="28"/>
        </w:rPr>
        <w:br/>
      </w:r>
      <w:proofErr w:type="gramStart"/>
      <w:r w:rsidRPr="007E4A06">
        <w:rPr>
          <w:rFonts w:ascii="Times New Roman" w:hAnsi="Times New Roman" w:cs="Times New Roman"/>
          <w:b/>
          <w:bCs/>
          <w:i/>
          <w:iCs/>
          <w:sz w:val="28"/>
          <w:szCs w:val="28"/>
        </w:rPr>
        <w:t>Эпитеты:</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детского</w:t>
      </w:r>
      <w:r w:rsidRPr="007E4A06">
        <w:rPr>
          <w:rFonts w:ascii="Times New Roman" w:hAnsi="Times New Roman" w:cs="Times New Roman"/>
          <w:i/>
          <w:iCs/>
          <w:sz w:val="28"/>
          <w:szCs w:val="28"/>
        </w:rPr>
        <w:t xml:space="preserve"> житья; </w:t>
      </w:r>
      <w:r w:rsidRPr="007E4A06">
        <w:rPr>
          <w:rFonts w:ascii="Times New Roman" w:hAnsi="Times New Roman" w:cs="Times New Roman"/>
          <w:i/>
          <w:iCs/>
          <w:sz w:val="28"/>
          <w:szCs w:val="28"/>
        </w:rPr>
        <w:br/>
        <w:t xml:space="preserve">привет </w:t>
      </w:r>
      <w:r w:rsidRPr="007E4A06">
        <w:rPr>
          <w:rFonts w:ascii="Times New Roman" w:hAnsi="Times New Roman" w:cs="Times New Roman"/>
          <w:i/>
          <w:iCs/>
          <w:sz w:val="28"/>
          <w:szCs w:val="28"/>
          <w:u w:val="single"/>
        </w:rPr>
        <w:t>прощальный</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потёртом</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u w:val="single"/>
        </w:rPr>
        <w:t>красном</w:t>
      </w:r>
      <w:r w:rsidRPr="007E4A06">
        <w:rPr>
          <w:rFonts w:ascii="Times New Roman" w:hAnsi="Times New Roman" w:cs="Times New Roman"/>
          <w:i/>
          <w:iCs/>
          <w:sz w:val="28"/>
          <w:szCs w:val="28"/>
        </w:rPr>
        <w:t xml:space="preserve"> переплёте;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легкий</w:t>
      </w:r>
      <w:r w:rsidRPr="007E4A06">
        <w:rPr>
          <w:rFonts w:ascii="Times New Roman" w:hAnsi="Times New Roman" w:cs="Times New Roman"/>
          <w:i/>
          <w:iCs/>
          <w:sz w:val="28"/>
          <w:szCs w:val="28"/>
        </w:rPr>
        <w:t xml:space="preserve"> урок;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вещий</w:t>
      </w:r>
      <w:r w:rsidRPr="007E4A06">
        <w:rPr>
          <w:rFonts w:ascii="Times New Roman" w:hAnsi="Times New Roman" w:cs="Times New Roman"/>
          <w:i/>
          <w:iCs/>
          <w:sz w:val="28"/>
          <w:szCs w:val="28"/>
        </w:rPr>
        <w:t xml:space="preserve"> крик;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чопорной</w:t>
      </w:r>
      <w:r w:rsidRPr="007E4A06">
        <w:rPr>
          <w:rFonts w:ascii="Times New Roman" w:hAnsi="Times New Roman" w:cs="Times New Roman"/>
          <w:i/>
          <w:iCs/>
          <w:sz w:val="28"/>
          <w:szCs w:val="28"/>
        </w:rPr>
        <w:t xml:space="preserve"> вдовы;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стройным</w:t>
      </w:r>
      <w:r w:rsidRPr="007E4A06">
        <w:rPr>
          <w:rFonts w:ascii="Times New Roman" w:hAnsi="Times New Roman" w:cs="Times New Roman"/>
          <w:i/>
          <w:iCs/>
          <w:sz w:val="28"/>
          <w:szCs w:val="28"/>
        </w:rPr>
        <w:t xml:space="preserve"> мальчиком;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красных</w:t>
      </w:r>
      <w:r w:rsidRPr="007E4A06">
        <w:rPr>
          <w:rFonts w:ascii="Times New Roman" w:hAnsi="Times New Roman" w:cs="Times New Roman"/>
          <w:i/>
          <w:iCs/>
          <w:sz w:val="28"/>
          <w:szCs w:val="28"/>
        </w:rPr>
        <w:t xml:space="preserve"> книг;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золотые</w:t>
      </w:r>
      <w:r w:rsidRPr="007E4A06">
        <w:rPr>
          <w:rFonts w:ascii="Times New Roman" w:hAnsi="Times New Roman" w:cs="Times New Roman"/>
          <w:i/>
          <w:iCs/>
          <w:sz w:val="28"/>
          <w:szCs w:val="28"/>
        </w:rPr>
        <w:t xml:space="preserve"> времена; </w:t>
      </w:r>
      <w:r w:rsidRPr="007E4A06">
        <w:rPr>
          <w:rFonts w:ascii="Times New Roman" w:hAnsi="Times New Roman" w:cs="Times New Roman"/>
          <w:i/>
          <w:iCs/>
          <w:sz w:val="28"/>
          <w:szCs w:val="28"/>
        </w:rPr>
        <w:br/>
        <w:t xml:space="preserve">взор </w:t>
      </w:r>
      <w:r w:rsidRPr="007E4A06">
        <w:rPr>
          <w:rFonts w:ascii="Times New Roman" w:hAnsi="Times New Roman" w:cs="Times New Roman"/>
          <w:i/>
          <w:iCs/>
          <w:sz w:val="28"/>
          <w:szCs w:val="28"/>
          <w:u w:val="single"/>
        </w:rPr>
        <w:t>смелей</w:t>
      </w:r>
      <w:r w:rsidRPr="007E4A06">
        <w:rPr>
          <w:rFonts w:ascii="Times New Roman" w:hAnsi="Times New Roman" w:cs="Times New Roman"/>
          <w:i/>
          <w:iCs/>
          <w:sz w:val="28"/>
          <w:szCs w:val="28"/>
        </w:rPr>
        <w:t xml:space="preserve"> и сердце </w:t>
      </w:r>
      <w:r w:rsidRPr="007E4A06">
        <w:rPr>
          <w:rFonts w:ascii="Times New Roman" w:hAnsi="Times New Roman" w:cs="Times New Roman"/>
          <w:i/>
          <w:iCs/>
          <w:sz w:val="28"/>
          <w:szCs w:val="28"/>
          <w:u w:val="single"/>
        </w:rPr>
        <w:t>чище</w:t>
      </w:r>
      <w:r w:rsidRPr="007E4A06">
        <w:rPr>
          <w:rFonts w:ascii="Times New Roman" w:hAnsi="Times New Roman" w:cs="Times New Roman"/>
          <w:i/>
          <w:iCs/>
          <w:sz w:val="28"/>
          <w:szCs w:val="28"/>
        </w:rPr>
        <w:t xml:space="preserve">; </w:t>
      </w:r>
      <w:r w:rsidRPr="007E4A06">
        <w:rPr>
          <w:rFonts w:ascii="Times New Roman" w:hAnsi="Times New Roman" w:cs="Times New Roman"/>
          <w:i/>
          <w:iCs/>
          <w:sz w:val="28"/>
          <w:szCs w:val="28"/>
        </w:rPr>
        <w:br/>
      </w:r>
      <w:r w:rsidRPr="007E4A06">
        <w:rPr>
          <w:rFonts w:ascii="Times New Roman" w:hAnsi="Times New Roman" w:cs="Times New Roman"/>
          <w:i/>
          <w:iCs/>
          <w:sz w:val="28"/>
          <w:szCs w:val="28"/>
          <w:u w:val="single"/>
        </w:rPr>
        <w:t>золотые</w:t>
      </w:r>
      <w:r w:rsidRPr="007E4A06">
        <w:rPr>
          <w:rFonts w:ascii="Times New Roman" w:hAnsi="Times New Roman" w:cs="Times New Roman"/>
          <w:i/>
          <w:iCs/>
          <w:sz w:val="28"/>
          <w:szCs w:val="28"/>
        </w:rPr>
        <w:t xml:space="preserve"> имена.</w:t>
      </w:r>
      <w:proofErr w:type="gramEnd"/>
    </w:p>
    <w:p w:rsidR="0020793B" w:rsidRPr="007E4A06" w:rsidRDefault="0020793B" w:rsidP="007E4A06">
      <w:pPr>
        <w:spacing w:after="0" w:line="240" w:lineRule="auto"/>
        <w:rPr>
          <w:rFonts w:ascii="Times New Roman" w:hAnsi="Times New Roman" w:cs="Times New Roman"/>
          <w:sz w:val="28"/>
          <w:szCs w:val="28"/>
        </w:rPr>
      </w:pPr>
    </w:p>
    <w:p w:rsidR="00817E7C" w:rsidRPr="007E4A06" w:rsidRDefault="00817E7C" w:rsidP="007E4A06">
      <w:pPr>
        <w:spacing w:after="0" w:line="240" w:lineRule="auto"/>
        <w:rPr>
          <w:rFonts w:ascii="Times New Roman" w:hAnsi="Times New Roman" w:cs="Times New Roman"/>
          <w:sz w:val="28"/>
          <w:szCs w:val="28"/>
        </w:rPr>
      </w:pPr>
      <w:r w:rsidRPr="007E4A06">
        <w:rPr>
          <w:rFonts w:ascii="Times New Roman" w:hAnsi="Times New Roman" w:cs="Times New Roman"/>
          <w:sz w:val="28"/>
          <w:szCs w:val="28"/>
        </w:rPr>
        <w:br w:type="page"/>
      </w:r>
    </w:p>
    <w:p w:rsidR="0020793B" w:rsidRPr="002C2FB4" w:rsidRDefault="0020793B" w:rsidP="0020793B">
      <w:pPr>
        <w:ind w:firstLine="708"/>
        <w:rPr>
          <w:rFonts w:ascii="Times New Roman" w:hAnsi="Times New Roman" w:cs="Times New Roman"/>
          <w:b/>
          <w:sz w:val="36"/>
          <w:szCs w:val="36"/>
        </w:rPr>
      </w:pPr>
      <w:r w:rsidRPr="002C2FB4">
        <w:rPr>
          <w:rFonts w:ascii="Times New Roman" w:hAnsi="Times New Roman" w:cs="Times New Roman"/>
          <w:b/>
          <w:sz w:val="36"/>
          <w:szCs w:val="36"/>
        </w:rPr>
        <w:lastRenderedPageBreak/>
        <w:t>10 класс</w:t>
      </w:r>
    </w:p>
    <w:p w:rsidR="00E474A5" w:rsidRPr="002C2FB4" w:rsidRDefault="00817E7C" w:rsidP="00E474A5">
      <w:pPr>
        <w:pStyle w:val="a3"/>
        <w:numPr>
          <w:ilvl w:val="0"/>
          <w:numId w:val="3"/>
        </w:numPr>
        <w:rPr>
          <w:rFonts w:ascii="Times New Roman" w:hAnsi="Times New Roman" w:cs="Times New Roman"/>
          <w:b/>
          <w:sz w:val="36"/>
          <w:szCs w:val="36"/>
        </w:rPr>
      </w:pPr>
      <w:proofErr w:type="gramStart"/>
      <w:r w:rsidRPr="002C2FB4">
        <w:rPr>
          <w:rFonts w:ascii="Times New Roman" w:hAnsi="Times New Roman" w:cs="Times New Roman"/>
          <w:b/>
          <w:sz w:val="28"/>
          <w:szCs w:val="28"/>
        </w:rPr>
        <w:t>Ориент/</w:t>
      </w:r>
      <w:proofErr w:type="spellStart"/>
      <w:r w:rsidRPr="002C2FB4">
        <w:rPr>
          <w:rFonts w:ascii="Times New Roman" w:hAnsi="Times New Roman" w:cs="Times New Roman"/>
          <w:b/>
          <w:sz w:val="28"/>
          <w:szCs w:val="28"/>
          <w:lang w:val="uk-UA"/>
        </w:rPr>
        <w:t>ир</w:t>
      </w:r>
      <w:proofErr w:type="spellEnd"/>
      <w:proofErr w:type="gramEnd"/>
    </w:p>
    <w:p w:rsidR="0062051B" w:rsidRPr="0062051B" w:rsidRDefault="0062051B" w:rsidP="0062051B">
      <w:pPr>
        <w:pStyle w:val="a3"/>
        <w:numPr>
          <w:ilvl w:val="0"/>
          <w:numId w:val="3"/>
        </w:numPr>
        <w:jc w:val="both"/>
        <w:rPr>
          <w:rFonts w:ascii="Times New Roman" w:hAnsi="Times New Roman" w:cs="Times New Roman"/>
          <w:sz w:val="28"/>
          <w:szCs w:val="28"/>
        </w:rPr>
      </w:pPr>
      <w:r w:rsidRPr="0062051B">
        <w:rPr>
          <w:rFonts w:ascii="Times New Roman" w:hAnsi="Times New Roman" w:cs="Times New Roman"/>
          <w:bCs/>
          <w:sz w:val="28"/>
          <w:szCs w:val="28"/>
        </w:rPr>
        <w:t>Омонимы – это родственные слова, одинаково звучащие, но относящиеся к разным частям речи.</w:t>
      </w:r>
    </w:p>
    <w:p w:rsidR="0062051B" w:rsidRDefault="0062051B" w:rsidP="0062051B">
      <w:pPr>
        <w:pStyle w:val="a3"/>
        <w:jc w:val="both"/>
        <w:rPr>
          <w:rFonts w:ascii="Times New Roman" w:hAnsi="Times New Roman" w:cs="Times New Roman"/>
          <w:bCs/>
          <w:sz w:val="28"/>
          <w:szCs w:val="28"/>
        </w:rPr>
      </w:pPr>
      <w:r>
        <w:rPr>
          <w:rFonts w:ascii="Times New Roman" w:hAnsi="Times New Roman" w:cs="Times New Roman"/>
          <w:bCs/>
          <w:sz w:val="28"/>
          <w:szCs w:val="28"/>
        </w:rPr>
        <w:t>Комментарий:</w:t>
      </w:r>
    </w:p>
    <w:p w:rsidR="00221380" w:rsidRDefault="00221380" w:rsidP="002C1E56">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первом предложении </w:t>
      </w:r>
      <w:r w:rsidRPr="00946ACA">
        <w:rPr>
          <w:rFonts w:ascii="Times New Roman" w:hAnsi="Times New Roman" w:cs="Times New Roman"/>
          <w:i/>
          <w:sz w:val="28"/>
          <w:szCs w:val="28"/>
        </w:rPr>
        <w:t>один</w:t>
      </w:r>
      <w:r>
        <w:rPr>
          <w:rFonts w:ascii="Times New Roman" w:hAnsi="Times New Roman" w:cs="Times New Roman"/>
          <w:sz w:val="28"/>
          <w:szCs w:val="28"/>
        </w:rPr>
        <w:t xml:space="preserve"> – </w:t>
      </w:r>
      <w:r w:rsidRPr="00946ACA">
        <w:rPr>
          <w:rFonts w:ascii="Times New Roman" w:hAnsi="Times New Roman" w:cs="Times New Roman"/>
          <w:b/>
          <w:sz w:val="28"/>
          <w:szCs w:val="28"/>
        </w:rPr>
        <w:t>числительное.</w:t>
      </w:r>
      <w:r>
        <w:rPr>
          <w:rFonts w:ascii="Times New Roman" w:hAnsi="Times New Roman" w:cs="Times New Roman"/>
          <w:sz w:val="28"/>
          <w:szCs w:val="28"/>
        </w:rPr>
        <w:t xml:space="preserve"> Можно заменить другим числительным или неопределённым местоимением </w:t>
      </w:r>
      <w:r w:rsidRPr="00946ACA">
        <w:rPr>
          <w:rFonts w:ascii="Times New Roman" w:hAnsi="Times New Roman" w:cs="Times New Roman"/>
          <w:i/>
          <w:sz w:val="28"/>
          <w:szCs w:val="28"/>
        </w:rPr>
        <w:t>несколько: В доме (три, четыре) выхода. В доме несколько выходов</w:t>
      </w:r>
      <w:r>
        <w:rPr>
          <w:rFonts w:ascii="Times New Roman" w:hAnsi="Times New Roman" w:cs="Times New Roman"/>
          <w:sz w:val="28"/>
          <w:szCs w:val="28"/>
        </w:rPr>
        <w:t>.</w:t>
      </w:r>
    </w:p>
    <w:p w:rsidR="00221380" w:rsidRDefault="00221380" w:rsidP="002C1E56">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Во втором предложении </w:t>
      </w:r>
      <w:r w:rsidRPr="00946ACA">
        <w:rPr>
          <w:rFonts w:ascii="Times New Roman" w:hAnsi="Times New Roman" w:cs="Times New Roman"/>
          <w:i/>
          <w:sz w:val="28"/>
          <w:szCs w:val="28"/>
        </w:rPr>
        <w:t>один</w:t>
      </w:r>
      <w:r>
        <w:rPr>
          <w:rFonts w:ascii="Times New Roman" w:hAnsi="Times New Roman" w:cs="Times New Roman"/>
          <w:sz w:val="28"/>
          <w:szCs w:val="28"/>
        </w:rPr>
        <w:t xml:space="preserve"> – </w:t>
      </w:r>
      <w:r w:rsidRPr="00946ACA">
        <w:rPr>
          <w:rFonts w:ascii="Times New Roman" w:hAnsi="Times New Roman" w:cs="Times New Roman"/>
          <w:b/>
          <w:sz w:val="28"/>
          <w:szCs w:val="28"/>
        </w:rPr>
        <w:t>частица.</w:t>
      </w:r>
      <w:r>
        <w:rPr>
          <w:rFonts w:ascii="Times New Roman" w:hAnsi="Times New Roman" w:cs="Times New Roman"/>
          <w:sz w:val="28"/>
          <w:szCs w:val="28"/>
        </w:rPr>
        <w:t xml:space="preserve"> Можно заменить частицами </w:t>
      </w:r>
      <w:r w:rsidRPr="00946ACA">
        <w:rPr>
          <w:rFonts w:ascii="Times New Roman" w:hAnsi="Times New Roman" w:cs="Times New Roman"/>
          <w:i/>
          <w:sz w:val="28"/>
          <w:szCs w:val="28"/>
        </w:rPr>
        <w:t>только, лишь: Только ты мне можешь помочь. Лишь ты мне можешь помочь</w:t>
      </w:r>
      <w:r>
        <w:rPr>
          <w:rFonts w:ascii="Times New Roman" w:hAnsi="Times New Roman" w:cs="Times New Roman"/>
          <w:sz w:val="28"/>
          <w:szCs w:val="28"/>
        </w:rPr>
        <w:t>.</w:t>
      </w:r>
    </w:p>
    <w:p w:rsidR="00221380" w:rsidRDefault="00221380" w:rsidP="002C1E56">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третьем предложении </w:t>
      </w:r>
      <w:r w:rsidRPr="00946ACA">
        <w:rPr>
          <w:rFonts w:ascii="Times New Roman" w:hAnsi="Times New Roman" w:cs="Times New Roman"/>
          <w:i/>
          <w:sz w:val="28"/>
          <w:szCs w:val="28"/>
        </w:rPr>
        <w:t>один</w:t>
      </w:r>
      <w:r>
        <w:rPr>
          <w:rFonts w:ascii="Times New Roman" w:hAnsi="Times New Roman" w:cs="Times New Roman"/>
          <w:sz w:val="28"/>
          <w:szCs w:val="28"/>
        </w:rPr>
        <w:t xml:space="preserve"> – </w:t>
      </w:r>
      <w:r w:rsidRPr="00946ACA">
        <w:rPr>
          <w:rFonts w:ascii="Times New Roman" w:hAnsi="Times New Roman" w:cs="Times New Roman"/>
          <w:b/>
          <w:sz w:val="28"/>
          <w:szCs w:val="28"/>
        </w:rPr>
        <w:t>прилагательное</w:t>
      </w:r>
      <w:r>
        <w:rPr>
          <w:rFonts w:ascii="Times New Roman" w:hAnsi="Times New Roman" w:cs="Times New Roman"/>
          <w:sz w:val="28"/>
          <w:szCs w:val="28"/>
        </w:rPr>
        <w:t>, употребляется в значении «</w:t>
      </w:r>
      <w:r w:rsidRPr="00946ACA">
        <w:rPr>
          <w:rFonts w:ascii="Times New Roman" w:hAnsi="Times New Roman" w:cs="Times New Roman"/>
          <w:i/>
          <w:sz w:val="28"/>
          <w:szCs w:val="28"/>
        </w:rPr>
        <w:t>одинокий</w:t>
      </w:r>
      <w:r>
        <w:rPr>
          <w:rFonts w:ascii="Times New Roman" w:hAnsi="Times New Roman" w:cs="Times New Roman"/>
          <w:sz w:val="28"/>
          <w:szCs w:val="28"/>
        </w:rPr>
        <w:t>».</w:t>
      </w:r>
    </w:p>
    <w:p w:rsidR="00221380" w:rsidRPr="00946ACA" w:rsidRDefault="00221380" w:rsidP="002C1E56">
      <w:pPr>
        <w:pStyle w:val="a3"/>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В четвёртом предложении </w:t>
      </w:r>
      <w:r w:rsidRPr="00946ACA">
        <w:rPr>
          <w:rFonts w:ascii="Times New Roman" w:hAnsi="Times New Roman" w:cs="Times New Roman"/>
          <w:i/>
          <w:sz w:val="28"/>
          <w:szCs w:val="28"/>
        </w:rPr>
        <w:t>один</w:t>
      </w:r>
      <w:r>
        <w:rPr>
          <w:rFonts w:ascii="Times New Roman" w:hAnsi="Times New Roman" w:cs="Times New Roman"/>
          <w:sz w:val="28"/>
          <w:szCs w:val="28"/>
        </w:rPr>
        <w:t xml:space="preserve"> – </w:t>
      </w:r>
      <w:r w:rsidRPr="00946ACA">
        <w:rPr>
          <w:rFonts w:ascii="Times New Roman" w:hAnsi="Times New Roman" w:cs="Times New Roman"/>
          <w:b/>
          <w:sz w:val="28"/>
          <w:szCs w:val="28"/>
        </w:rPr>
        <w:t>местоимение.</w:t>
      </w:r>
      <w:r>
        <w:rPr>
          <w:rFonts w:ascii="Times New Roman" w:hAnsi="Times New Roman" w:cs="Times New Roman"/>
          <w:sz w:val="28"/>
          <w:szCs w:val="28"/>
        </w:rPr>
        <w:t xml:space="preserve"> По смыслу соотносится с определительным местоимением </w:t>
      </w:r>
      <w:proofErr w:type="gramStart"/>
      <w:r w:rsidRPr="00946ACA">
        <w:rPr>
          <w:rFonts w:ascii="Times New Roman" w:hAnsi="Times New Roman" w:cs="Times New Roman"/>
          <w:i/>
          <w:sz w:val="28"/>
          <w:szCs w:val="28"/>
        </w:rPr>
        <w:t>другой</w:t>
      </w:r>
      <w:proofErr w:type="gramEnd"/>
      <w:r w:rsidRPr="00946ACA">
        <w:rPr>
          <w:rFonts w:ascii="Times New Roman" w:hAnsi="Times New Roman" w:cs="Times New Roman"/>
          <w:i/>
          <w:sz w:val="28"/>
          <w:szCs w:val="28"/>
        </w:rPr>
        <w:t xml:space="preserve">. </w:t>
      </w:r>
    </w:p>
    <w:p w:rsidR="00221380" w:rsidRPr="00946ACA" w:rsidRDefault="00221380" w:rsidP="002C1E56">
      <w:pPr>
        <w:pStyle w:val="a3"/>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В пятом предложении </w:t>
      </w:r>
      <w:r w:rsidRPr="00946ACA">
        <w:rPr>
          <w:rFonts w:ascii="Times New Roman" w:hAnsi="Times New Roman" w:cs="Times New Roman"/>
          <w:i/>
          <w:sz w:val="28"/>
          <w:szCs w:val="28"/>
        </w:rPr>
        <w:t xml:space="preserve">один </w:t>
      </w:r>
      <w:r>
        <w:rPr>
          <w:rFonts w:ascii="Times New Roman" w:hAnsi="Times New Roman" w:cs="Times New Roman"/>
          <w:sz w:val="28"/>
          <w:szCs w:val="28"/>
        </w:rPr>
        <w:t xml:space="preserve">– </w:t>
      </w:r>
      <w:r w:rsidRPr="00946ACA">
        <w:rPr>
          <w:rFonts w:ascii="Times New Roman" w:hAnsi="Times New Roman" w:cs="Times New Roman"/>
          <w:b/>
          <w:sz w:val="28"/>
          <w:szCs w:val="28"/>
        </w:rPr>
        <w:t>неопределённое местоимение</w:t>
      </w:r>
      <w:r>
        <w:rPr>
          <w:rFonts w:ascii="Times New Roman" w:hAnsi="Times New Roman" w:cs="Times New Roman"/>
          <w:sz w:val="28"/>
          <w:szCs w:val="28"/>
        </w:rPr>
        <w:t xml:space="preserve">. Можно заменить неопределённым местоимением </w:t>
      </w:r>
      <w:r w:rsidRPr="00946ACA">
        <w:rPr>
          <w:rFonts w:ascii="Times New Roman" w:hAnsi="Times New Roman" w:cs="Times New Roman"/>
          <w:i/>
          <w:sz w:val="28"/>
          <w:szCs w:val="28"/>
        </w:rPr>
        <w:t xml:space="preserve">кто-то: Кто-то из нас должен остаться. </w:t>
      </w:r>
    </w:p>
    <w:p w:rsidR="00CA1113" w:rsidRDefault="00CA1113" w:rsidP="00CA1113">
      <w:pPr>
        <w:pStyle w:val="a3"/>
        <w:numPr>
          <w:ilvl w:val="0"/>
          <w:numId w:val="3"/>
        </w:numPr>
        <w:spacing w:line="240" w:lineRule="auto"/>
        <w:rPr>
          <w:rFonts w:ascii="Times New Roman" w:hAnsi="Times New Roman" w:cs="Times New Roman"/>
          <w:sz w:val="28"/>
          <w:szCs w:val="28"/>
        </w:rPr>
      </w:pPr>
    </w:p>
    <w:p w:rsidR="00CA1113" w:rsidRPr="00CA1113" w:rsidRDefault="00CA1113" w:rsidP="00CA1113">
      <w:pPr>
        <w:pStyle w:val="a3"/>
        <w:spacing w:line="240" w:lineRule="auto"/>
        <w:ind w:left="1068"/>
        <w:rPr>
          <w:rFonts w:ascii="Times New Roman" w:hAnsi="Times New Roman" w:cs="Times New Roman"/>
          <w:sz w:val="28"/>
          <w:szCs w:val="28"/>
        </w:rPr>
      </w:pPr>
      <w:r w:rsidRPr="00CA1113">
        <w:rPr>
          <w:rFonts w:ascii="Times New Roman" w:hAnsi="Times New Roman" w:cs="Times New Roman"/>
          <w:sz w:val="28"/>
          <w:szCs w:val="28"/>
        </w:rPr>
        <w:t xml:space="preserve">1) </w:t>
      </w:r>
      <w:proofErr w:type="spellStart"/>
      <w:r w:rsidRPr="00CA1113">
        <w:rPr>
          <w:rFonts w:ascii="Times New Roman" w:hAnsi="Times New Roman" w:cs="Times New Roman"/>
          <w:sz w:val="28"/>
          <w:szCs w:val="28"/>
        </w:rPr>
        <w:t>terra</w:t>
      </w:r>
      <w:proofErr w:type="spellEnd"/>
      <w:r w:rsidRPr="00CA1113">
        <w:rPr>
          <w:rFonts w:ascii="Times New Roman" w:hAnsi="Times New Roman" w:cs="Times New Roman"/>
          <w:sz w:val="28"/>
          <w:szCs w:val="28"/>
        </w:rPr>
        <w:t>, примеры слов: территория, терраса.</w:t>
      </w:r>
    </w:p>
    <w:p w:rsidR="00CA1113" w:rsidRPr="00CA1113" w:rsidRDefault="00CA1113" w:rsidP="00CA1113">
      <w:pPr>
        <w:pStyle w:val="a3"/>
        <w:spacing w:line="240" w:lineRule="auto"/>
        <w:ind w:left="1068"/>
        <w:rPr>
          <w:rFonts w:ascii="Times New Roman" w:hAnsi="Times New Roman" w:cs="Times New Roman"/>
          <w:sz w:val="28"/>
          <w:szCs w:val="28"/>
        </w:rPr>
      </w:pPr>
      <w:r w:rsidRPr="00CA1113">
        <w:rPr>
          <w:rFonts w:ascii="Times New Roman" w:hAnsi="Times New Roman" w:cs="Times New Roman"/>
          <w:sz w:val="28"/>
          <w:szCs w:val="28"/>
        </w:rPr>
        <w:t>2) воздух.</w:t>
      </w:r>
    </w:p>
    <w:p w:rsidR="00CA1113" w:rsidRPr="00CA1113" w:rsidRDefault="00CA1113" w:rsidP="00CA1113">
      <w:pPr>
        <w:pStyle w:val="a3"/>
        <w:spacing w:line="240" w:lineRule="auto"/>
        <w:ind w:left="1068"/>
        <w:rPr>
          <w:rFonts w:ascii="Times New Roman" w:hAnsi="Times New Roman" w:cs="Times New Roman"/>
          <w:sz w:val="28"/>
          <w:szCs w:val="28"/>
        </w:rPr>
      </w:pPr>
      <w:r w:rsidRPr="00CA1113">
        <w:rPr>
          <w:rFonts w:ascii="Times New Roman" w:hAnsi="Times New Roman" w:cs="Times New Roman"/>
          <w:sz w:val="28"/>
          <w:szCs w:val="28"/>
        </w:rPr>
        <w:t>3) Джованни.</w:t>
      </w:r>
    </w:p>
    <w:p w:rsidR="00CA1113" w:rsidRPr="00CA1113" w:rsidRDefault="00CA1113" w:rsidP="00CA1113">
      <w:pPr>
        <w:pStyle w:val="a3"/>
        <w:spacing w:line="240" w:lineRule="auto"/>
        <w:ind w:left="1068"/>
        <w:rPr>
          <w:rFonts w:ascii="Times New Roman" w:hAnsi="Times New Roman" w:cs="Times New Roman"/>
          <w:sz w:val="28"/>
          <w:szCs w:val="28"/>
        </w:rPr>
      </w:pPr>
      <w:r w:rsidRPr="00CA1113">
        <w:rPr>
          <w:rFonts w:ascii="Times New Roman" w:hAnsi="Times New Roman" w:cs="Times New Roman"/>
          <w:sz w:val="28"/>
          <w:szCs w:val="28"/>
        </w:rPr>
        <w:t>4) как сыр в масле катается; не жизнь, а масленица.</w:t>
      </w:r>
    </w:p>
    <w:p w:rsidR="0062051B" w:rsidRDefault="000B7237" w:rsidP="00E474A5">
      <w:pPr>
        <w:pStyle w:val="a3"/>
        <w:numPr>
          <w:ilvl w:val="0"/>
          <w:numId w:val="3"/>
        </w:numPr>
        <w:rPr>
          <w:rFonts w:ascii="Times New Roman" w:hAnsi="Times New Roman" w:cs="Times New Roman"/>
          <w:sz w:val="36"/>
          <w:szCs w:val="36"/>
        </w:rPr>
      </w:pPr>
      <w:proofErr w:type="gramStart"/>
      <w:r>
        <w:rPr>
          <w:rFonts w:ascii="Times New Roman" w:hAnsi="Times New Roman" w:cs="Times New Roman"/>
          <w:sz w:val="36"/>
          <w:szCs w:val="36"/>
        </w:rPr>
        <w:t>А-Д</w:t>
      </w:r>
      <w:proofErr w:type="gramEnd"/>
      <w:r>
        <w:rPr>
          <w:rFonts w:ascii="Times New Roman" w:hAnsi="Times New Roman" w:cs="Times New Roman"/>
          <w:sz w:val="36"/>
          <w:szCs w:val="36"/>
        </w:rPr>
        <w:t xml:space="preserve">; Б-Е; В-А; Г-Ж; Д-Б; Е-Г; Ж-В </w:t>
      </w:r>
    </w:p>
    <w:p w:rsidR="00157FA5" w:rsidRPr="00157FA5" w:rsidRDefault="00157FA5" w:rsidP="00157FA5">
      <w:pPr>
        <w:pStyle w:val="a3"/>
        <w:numPr>
          <w:ilvl w:val="0"/>
          <w:numId w:val="3"/>
        </w:numPr>
        <w:spacing w:after="0" w:line="240" w:lineRule="auto"/>
        <w:jc w:val="both"/>
        <w:rPr>
          <w:rFonts w:ascii="Times New Roman" w:hAnsi="Times New Roman" w:cs="Times New Roman"/>
          <w:smallCaps/>
          <w:sz w:val="28"/>
          <w:szCs w:val="28"/>
        </w:rPr>
      </w:pPr>
      <w:r w:rsidRPr="002C2FB4">
        <w:rPr>
          <w:rFonts w:ascii="Times New Roman" w:hAnsi="Times New Roman" w:cs="Times New Roman"/>
          <w:b/>
          <w:sz w:val="28"/>
          <w:szCs w:val="28"/>
        </w:rPr>
        <w:t>Алогизм</w:t>
      </w:r>
      <w:r w:rsidRPr="00157FA5">
        <w:rPr>
          <w:rFonts w:ascii="Times New Roman" w:hAnsi="Times New Roman" w:cs="Times New Roman"/>
          <w:sz w:val="28"/>
          <w:szCs w:val="28"/>
        </w:rPr>
        <w:t xml:space="preserve"> </w:t>
      </w:r>
      <w:r>
        <w:rPr>
          <w:rFonts w:ascii="Times New Roman" w:hAnsi="Times New Roman" w:cs="Times New Roman"/>
          <w:sz w:val="28"/>
          <w:szCs w:val="28"/>
        </w:rPr>
        <w:t>–</w:t>
      </w:r>
      <w:r w:rsidRPr="00157FA5">
        <w:rPr>
          <w:rFonts w:ascii="Times New Roman" w:hAnsi="Times New Roman" w:cs="Times New Roman"/>
          <w:sz w:val="28"/>
          <w:szCs w:val="28"/>
        </w:rPr>
        <w:t xml:space="preserve"> любимый прием, так как, по мнению Н.В. Гоголя, жизнь абсурдна и алогична.</w:t>
      </w:r>
    </w:p>
    <w:p w:rsidR="00912683" w:rsidRDefault="00912683" w:rsidP="00912683">
      <w:pPr>
        <w:pStyle w:val="a3"/>
        <w:numPr>
          <w:ilvl w:val="0"/>
          <w:numId w:val="3"/>
        </w:numPr>
        <w:spacing w:after="0" w:line="240" w:lineRule="auto"/>
        <w:jc w:val="both"/>
        <w:rPr>
          <w:rFonts w:ascii="Times New Roman" w:hAnsi="Times New Roman" w:cs="Times New Roman"/>
          <w:sz w:val="28"/>
          <w:szCs w:val="28"/>
        </w:rPr>
      </w:pPr>
    </w:p>
    <w:p w:rsidR="00912683" w:rsidRPr="00912683" w:rsidRDefault="00912683" w:rsidP="002C1E56">
      <w:pPr>
        <w:spacing w:after="0" w:line="240" w:lineRule="auto"/>
        <w:jc w:val="both"/>
        <w:rPr>
          <w:rFonts w:ascii="Times New Roman" w:hAnsi="Times New Roman" w:cs="Times New Roman"/>
          <w:sz w:val="28"/>
          <w:szCs w:val="28"/>
        </w:rPr>
      </w:pPr>
      <w:r w:rsidRPr="00912683">
        <w:rPr>
          <w:rFonts w:ascii="Times New Roman" w:hAnsi="Times New Roman" w:cs="Times New Roman"/>
          <w:b/>
          <w:sz w:val="28"/>
          <w:szCs w:val="28"/>
        </w:rPr>
        <w:t>Литературно-критическая статья</w:t>
      </w:r>
      <w:r w:rsidRPr="00912683">
        <w:rPr>
          <w:rFonts w:ascii="Times New Roman" w:hAnsi="Times New Roman" w:cs="Times New Roman"/>
          <w:sz w:val="28"/>
          <w:szCs w:val="28"/>
        </w:rPr>
        <w:t xml:space="preserve"> Н.А.Добролюбова «Когда же придет настоящий день?»; </w:t>
      </w:r>
    </w:p>
    <w:p w:rsidR="00912683" w:rsidRPr="00912683" w:rsidRDefault="00912683" w:rsidP="002C1E56">
      <w:pPr>
        <w:pStyle w:val="a3"/>
        <w:ind w:left="0"/>
        <w:jc w:val="both"/>
        <w:rPr>
          <w:rFonts w:ascii="Times New Roman" w:hAnsi="Times New Roman" w:cs="Times New Roman"/>
          <w:sz w:val="28"/>
          <w:szCs w:val="28"/>
        </w:rPr>
      </w:pPr>
      <w:r w:rsidRPr="00912683">
        <w:rPr>
          <w:rFonts w:ascii="Times New Roman" w:hAnsi="Times New Roman" w:cs="Times New Roman"/>
          <w:b/>
          <w:sz w:val="28"/>
          <w:szCs w:val="28"/>
        </w:rPr>
        <w:t>повесть</w:t>
      </w:r>
      <w:r w:rsidRPr="00912683">
        <w:rPr>
          <w:rFonts w:ascii="Times New Roman" w:hAnsi="Times New Roman" w:cs="Times New Roman"/>
          <w:sz w:val="28"/>
          <w:szCs w:val="28"/>
        </w:rPr>
        <w:t xml:space="preserve"> </w:t>
      </w:r>
      <w:proofErr w:type="spellStart"/>
      <w:r w:rsidRPr="00912683">
        <w:rPr>
          <w:rFonts w:ascii="Times New Roman" w:hAnsi="Times New Roman" w:cs="Times New Roman"/>
          <w:sz w:val="28"/>
          <w:szCs w:val="28"/>
        </w:rPr>
        <w:t>Н.С.Лескова</w:t>
      </w:r>
      <w:proofErr w:type="spellEnd"/>
      <w:r w:rsidRPr="00912683">
        <w:rPr>
          <w:rFonts w:ascii="Times New Roman" w:hAnsi="Times New Roman" w:cs="Times New Roman"/>
          <w:sz w:val="28"/>
          <w:szCs w:val="28"/>
        </w:rPr>
        <w:t xml:space="preserve"> «Леди Макбет </w:t>
      </w:r>
      <w:proofErr w:type="spellStart"/>
      <w:r w:rsidRPr="00912683">
        <w:rPr>
          <w:rFonts w:ascii="Times New Roman" w:hAnsi="Times New Roman" w:cs="Times New Roman"/>
          <w:sz w:val="28"/>
          <w:szCs w:val="28"/>
        </w:rPr>
        <w:t>Мценского</w:t>
      </w:r>
      <w:proofErr w:type="spellEnd"/>
      <w:r w:rsidRPr="00912683">
        <w:rPr>
          <w:rFonts w:ascii="Times New Roman" w:hAnsi="Times New Roman" w:cs="Times New Roman"/>
          <w:sz w:val="28"/>
          <w:szCs w:val="28"/>
        </w:rPr>
        <w:t xml:space="preserve"> уезда»; </w:t>
      </w:r>
    </w:p>
    <w:p w:rsidR="00912683" w:rsidRPr="00912683" w:rsidRDefault="00912683" w:rsidP="002C1E56">
      <w:pPr>
        <w:pStyle w:val="a3"/>
        <w:ind w:left="0"/>
        <w:jc w:val="both"/>
        <w:rPr>
          <w:rFonts w:ascii="Times New Roman" w:hAnsi="Times New Roman" w:cs="Times New Roman"/>
          <w:sz w:val="28"/>
          <w:szCs w:val="28"/>
        </w:rPr>
      </w:pPr>
      <w:r w:rsidRPr="00912683">
        <w:rPr>
          <w:rFonts w:ascii="Times New Roman" w:hAnsi="Times New Roman" w:cs="Times New Roman"/>
          <w:b/>
          <w:sz w:val="28"/>
          <w:szCs w:val="28"/>
        </w:rPr>
        <w:t>пьеса</w:t>
      </w:r>
      <w:r w:rsidRPr="00912683">
        <w:rPr>
          <w:rFonts w:ascii="Times New Roman" w:hAnsi="Times New Roman" w:cs="Times New Roman"/>
          <w:sz w:val="28"/>
          <w:szCs w:val="28"/>
        </w:rPr>
        <w:t xml:space="preserve"> А.Н.Островского «Таланты и поклонники»: </w:t>
      </w:r>
    </w:p>
    <w:p w:rsidR="00912683" w:rsidRPr="00912683" w:rsidRDefault="00912683" w:rsidP="002C1E56">
      <w:pPr>
        <w:pStyle w:val="a3"/>
        <w:ind w:left="0"/>
        <w:jc w:val="both"/>
        <w:rPr>
          <w:rFonts w:ascii="Times New Roman" w:hAnsi="Times New Roman" w:cs="Times New Roman"/>
          <w:sz w:val="28"/>
          <w:szCs w:val="28"/>
        </w:rPr>
      </w:pPr>
      <w:r w:rsidRPr="00912683">
        <w:rPr>
          <w:rFonts w:ascii="Times New Roman" w:hAnsi="Times New Roman" w:cs="Times New Roman"/>
          <w:b/>
          <w:sz w:val="28"/>
          <w:szCs w:val="28"/>
        </w:rPr>
        <w:t>художественная публицистика</w:t>
      </w:r>
      <w:r w:rsidRPr="00912683">
        <w:rPr>
          <w:rFonts w:ascii="Times New Roman" w:hAnsi="Times New Roman" w:cs="Times New Roman"/>
          <w:sz w:val="28"/>
          <w:szCs w:val="28"/>
        </w:rPr>
        <w:t xml:space="preserve"> Ф.М.Достоевского «Записки из Мертвого дома»; </w:t>
      </w:r>
    </w:p>
    <w:p w:rsidR="00912683" w:rsidRPr="002C2FB4" w:rsidRDefault="00912683" w:rsidP="002C2FB4">
      <w:pPr>
        <w:pStyle w:val="a3"/>
        <w:ind w:left="0"/>
        <w:jc w:val="both"/>
        <w:rPr>
          <w:rFonts w:ascii="Times New Roman" w:hAnsi="Times New Roman" w:cs="Times New Roman"/>
          <w:b/>
          <w:sz w:val="28"/>
          <w:szCs w:val="28"/>
        </w:rPr>
      </w:pPr>
      <w:r w:rsidRPr="00912683">
        <w:rPr>
          <w:rFonts w:ascii="Times New Roman" w:hAnsi="Times New Roman" w:cs="Times New Roman"/>
          <w:b/>
          <w:sz w:val="28"/>
          <w:szCs w:val="28"/>
        </w:rPr>
        <w:t>поэма</w:t>
      </w:r>
      <w:r w:rsidRPr="00912683">
        <w:rPr>
          <w:rFonts w:ascii="Times New Roman" w:hAnsi="Times New Roman" w:cs="Times New Roman"/>
          <w:sz w:val="28"/>
          <w:szCs w:val="28"/>
        </w:rPr>
        <w:t xml:space="preserve"> Н.А.Некрасова «Русские женщины».</w:t>
      </w:r>
    </w:p>
    <w:tbl>
      <w:tblPr>
        <w:tblW w:w="5303" w:type="pct"/>
        <w:tblCellSpacing w:w="0" w:type="dxa"/>
        <w:tblInd w:w="-567" w:type="dxa"/>
        <w:tblCellMar>
          <w:left w:w="0" w:type="dxa"/>
          <w:right w:w="0" w:type="dxa"/>
        </w:tblCellMar>
        <w:tblLook w:val="04A0" w:firstRow="1" w:lastRow="0" w:firstColumn="1" w:lastColumn="0" w:noHBand="0" w:noVBand="1"/>
      </w:tblPr>
      <w:tblGrid>
        <w:gridCol w:w="9922"/>
      </w:tblGrid>
      <w:tr w:rsidR="00784196" w:rsidRPr="002C2FB4" w:rsidTr="002C2FB4">
        <w:trPr>
          <w:tblCellSpacing w:w="0" w:type="dxa"/>
        </w:trPr>
        <w:tc>
          <w:tcPr>
            <w:tcW w:w="5000" w:type="pct"/>
            <w:vAlign w:val="center"/>
            <w:hideMark/>
          </w:tcPr>
          <w:p w:rsidR="00784196" w:rsidRPr="002C2FB4" w:rsidRDefault="00784196" w:rsidP="002C2FB4">
            <w:pPr>
              <w:pStyle w:val="a3"/>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6"/>
                <w:szCs w:val="26"/>
                <w:lang w:eastAsia="ru-RU"/>
              </w:rPr>
            </w:pPr>
            <w:r w:rsidRPr="002C2FB4">
              <w:rPr>
                <w:rFonts w:ascii="Times New Roman" w:eastAsia="Times New Roman" w:hAnsi="Times New Roman" w:cs="Times New Roman"/>
                <w:b/>
                <w:bCs/>
                <w:sz w:val="26"/>
                <w:szCs w:val="26"/>
                <w:lang w:eastAsia="ru-RU"/>
              </w:rPr>
              <w:t>АНАЛИЗ СТИХОТВОРЕНИЯ</w:t>
            </w:r>
            <w:r w:rsidR="002C2FB4" w:rsidRPr="002C2FB4">
              <w:rPr>
                <w:rFonts w:ascii="Times New Roman" w:eastAsia="Times New Roman" w:hAnsi="Times New Roman" w:cs="Times New Roman"/>
                <w:b/>
                <w:sz w:val="26"/>
                <w:szCs w:val="26"/>
                <w:lang w:eastAsia="ru-RU"/>
              </w:rPr>
              <w:t xml:space="preserve"> Ф.И. ТЮТЧЕВА "БЕССОННИЦА"(1829).</w:t>
            </w:r>
            <w:r w:rsidRPr="002C2FB4">
              <w:rPr>
                <w:rFonts w:ascii="Times New Roman" w:eastAsia="Times New Roman" w:hAnsi="Times New Roman" w:cs="Times New Roman"/>
                <w:b/>
                <w:bCs/>
                <w:sz w:val="26"/>
                <w:szCs w:val="26"/>
                <w:lang w:eastAsia="ru-RU"/>
              </w:rPr>
              <w:t xml:space="preserve"> </w:t>
            </w:r>
          </w:p>
        </w:tc>
      </w:tr>
      <w:tr w:rsidR="00784196" w:rsidRPr="00784196" w:rsidTr="002C2FB4">
        <w:trPr>
          <w:tblCellSpacing w:w="0" w:type="dxa"/>
        </w:trPr>
        <w:tc>
          <w:tcPr>
            <w:tcW w:w="5000" w:type="pct"/>
            <w:vAlign w:val="center"/>
            <w:hideMark/>
          </w:tcPr>
          <w:p w:rsidR="000763A9" w:rsidRDefault="00784196" w:rsidP="000763A9">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t>   </w:t>
            </w:r>
            <w:r w:rsidRPr="000763A9">
              <w:rPr>
                <w:rFonts w:ascii="Times New Roman" w:eastAsia="Times New Roman" w:hAnsi="Times New Roman" w:cs="Times New Roman"/>
                <w:sz w:val="28"/>
                <w:szCs w:val="28"/>
                <w:lang w:eastAsia="ru-RU"/>
              </w:rPr>
              <w:t xml:space="preserve">   Тютчеву было свойственно трагическое мировосприятие. Он изображал мир стоящим на грани катастрофы, чувствовал конечность не только человеческой жизни, но даже времени и пространства. Поэт всегда ощущал над собой власть времени. Именно неумолимый его ход - тема стихотворения "Бессонница". </w:t>
            </w:r>
            <w:r w:rsidRPr="00784196">
              <w:rPr>
                <w:rFonts w:ascii="Times New Roman" w:eastAsia="Times New Roman" w:hAnsi="Times New Roman" w:cs="Times New Roman"/>
                <w:sz w:val="28"/>
                <w:szCs w:val="28"/>
                <w:lang w:eastAsia="ru-RU"/>
              </w:rPr>
              <w:br/>
            </w:r>
            <w:r w:rsidRPr="000763A9">
              <w:rPr>
                <w:rFonts w:ascii="Times New Roman" w:eastAsia="Times New Roman" w:hAnsi="Times New Roman" w:cs="Times New Roman"/>
                <w:sz w:val="28"/>
                <w:szCs w:val="28"/>
                <w:lang w:eastAsia="ru-RU"/>
              </w:rPr>
              <w:t xml:space="preserve">      Первая строфа создает звуковой, слышимый образ: "Часов однообразный бой". Четырехстопный ямб с безударным окончанием каждой второй строки (женская рифма) создает ощущение монотонности, повторяемости </w:t>
            </w:r>
            <w:r w:rsidRPr="000763A9">
              <w:rPr>
                <w:rFonts w:ascii="Times New Roman" w:eastAsia="Times New Roman" w:hAnsi="Times New Roman" w:cs="Times New Roman"/>
                <w:sz w:val="28"/>
                <w:szCs w:val="28"/>
                <w:lang w:eastAsia="ru-RU"/>
              </w:rPr>
              <w:lastRenderedPageBreak/>
              <w:t xml:space="preserve">происходящего. Ночью, считает Тютчев, обнажены все чувства, человека охватывают "страхи и мглы" ("День и ночь"), человек оказывается беззащитным перед хаосом ("Святая ночь на небосклон взошла"), но ему становится внятен язык ночи, "равно для всех чужой" и одновременно "внятный каждому, как совесть". Во второй строфе конкретные бытовые явления и факты (бой часов, ночь) приобретают иной смысл, более обобщенный, философский. "Часов однообразный бой" воспринимается лирическим героем как "глухие времени стенанья", "пророчески-прощальный глас", а "томительная ночи повесть" разрастается до образа "всемирного молчанья". Бессонница пробуждает фантазию, воображение лирического героя. Исследователь </w:t>
            </w:r>
            <w:proofErr w:type="spellStart"/>
            <w:r w:rsidRPr="000763A9">
              <w:rPr>
                <w:rFonts w:ascii="Times New Roman" w:eastAsia="Times New Roman" w:hAnsi="Times New Roman" w:cs="Times New Roman"/>
                <w:sz w:val="28"/>
                <w:szCs w:val="28"/>
                <w:lang w:eastAsia="ru-RU"/>
              </w:rPr>
              <w:t>Пигарев</w:t>
            </w:r>
            <w:proofErr w:type="spellEnd"/>
            <w:r w:rsidRPr="000763A9">
              <w:rPr>
                <w:rFonts w:ascii="Times New Roman" w:eastAsia="Times New Roman" w:hAnsi="Times New Roman" w:cs="Times New Roman"/>
                <w:sz w:val="28"/>
                <w:szCs w:val="28"/>
                <w:lang w:eastAsia="ru-RU"/>
              </w:rPr>
              <w:t xml:space="preserve"> замечает, что со второй строфы в стихотворении начинает звучать мысль о распаде связи времен, поэт говорит от имени человека, который "выпал" из времени. </w:t>
            </w:r>
          </w:p>
          <w:p w:rsidR="00784196" w:rsidRPr="00784196" w:rsidRDefault="000763A9" w:rsidP="00076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196" w:rsidRPr="000763A9">
              <w:rPr>
                <w:rFonts w:ascii="Times New Roman" w:eastAsia="Times New Roman" w:hAnsi="Times New Roman" w:cs="Times New Roman"/>
                <w:sz w:val="28"/>
                <w:szCs w:val="28"/>
                <w:lang w:eastAsia="ru-RU"/>
              </w:rPr>
              <w:t xml:space="preserve">Если в первой и второй строфах как бы звучит вопрос ("Кто без тоски внимал из нас?.."), то в третьей поэт утверждает: пророчество времени о конечности каждого из нас </w:t>
            </w:r>
            <w:r>
              <w:rPr>
                <w:rFonts w:ascii="Times New Roman" w:eastAsia="Times New Roman" w:hAnsi="Times New Roman" w:cs="Times New Roman"/>
                <w:sz w:val="28"/>
                <w:szCs w:val="28"/>
                <w:lang w:eastAsia="ru-RU"/>
              </w:rPr>
              <w:t>–</w:t>
            </w:r>
            <w:r w:rsidR="00784196" w:rsidRPr="000763A9">
              <w:rPr>
                <w:rFonts w:ascii="Times New Roman" w:eastAsia="Times New Roman" w:hAnsi="Times New Roman" w:cs="Times New Roman"/>
                <w:sz w:val="28"/>
                <w:szCs w:val="28"/>
                <w:lang w:eastAsia="ru-RU"/>
              </w:rPr>
              <w:t xml:space="preserve"> роковое, неотвратимое. "Неотразимый Рок" настигает всех, и помощи человеку ждать неоткуда: "Мы... покинуты" природой на "нас самих". Страшное одиночество, с которым сталкивается человек, ничем не искупается (как, скажем, это было у Лермонтова в стихотворении "Выхожу один я на дорогу", где человек все-таки обретает гармонию с природой, хоть и не в реальной жизни). У Тютчева человек видит безысходность своего положения: он стоит над бездной, над пропастью, "на краю земли", а позади - "наша жизнь", "век и друзья", которые уже скрылись, "как призрак" в "сумрачной дали". Если Пушкин приветствует "младое племя" ("Здравствуй, племя младое, незнакомое!") как продолжение жизни, без малейшей скорби, то у Тютчева "младое племя" не символ надежды, а лишь еще одно поколение, которому суждено исчезнуть в бездне. Кроме того, поэт пишет, что "младому племени" нет дела до предшествующего поколения, оно "на солнце расцвело" и пока не думает о том, что его ждет. Здесь снова возникает мотив времени, причем в контексте стихотворения это звучит так: "А нас, друзья, и наше время</w:t>
            </w:r>
            <w:proofErr w:type="gramStart"/>
            <w:r w:rsidR="00784196" w:rsidRPr="000763A9">
              <w:rPr>
                <w:rFonts w:ascii="Times New Roman" w:eastAsia="Times New Roman" w:hAnsi="Times New Roman" w:cs="Times New Roman"/>
                <w:sz w:val="28"/>
                <w:szCs w:val="28"/>
                <w:lang w:eastAsia="ru-RU"/>
              </w:rPr>
              <w:t xml:space="preserve"> // Д</w:t>
            </w:r>
            <w:proofErr w:type="gramEnd"/>
            <w:r w:rsidR="00784196" w:rsidRPr="000763A9">
              <w:rPr>
                <w:rFonts w:ascii="Times New Roman" w:eastAsia="Times New Roman" w:hAnsi="Times New Roman" w:cs="Times New Roman"/>
                <w:sz w:val="28"/>
                <w:szCs w:val="28"/>
                <w:lang w:eastAsia="ru-RU"/>
              </w:rPr>
              <w:t xml:space="preserve">авно забвеньем занесло!". В одном ряду оказываются сам лирический герой, его поколение и само их время, которому тоже суждено кануть в лету. </w:t>
            </w:r>
            <w:r w:rsidR="00784196" w:rsidRPr="00784196">
              <w:rPr>
                <w:rFonts w:ascii="Times New Roman" w:eastAsia="Times New Roman" w:hAnsi="Times New Roman" w:cs="Times New Roman"/>
                <w:sz w:val="28"/>
                <w:szCs w:val="28"/>
                <w:lang w:eastAsia="ru-RU"/>
              </w:rPr>
              <w:br/>
            </w:r>
            <w:r w:rsidR="00784196" w:rsidRPr="000763A9">
              <w:rPr>
                <w:rFonts w:ascii="Times New Roman" w:eastAsia="Times New Roman" w:hAnsi="Times New Roman" w:cs="Times New Roman"/>
                <w:sz w:val="28"/>
                <w:szCs w:val="28"/>
                <w:lang w:eastAsia="ru-RU"/>
              </w:rPr>
              <w:t xml:space="preserve">       В финале стихотворения вновь возникает образ времени, но теперь этот образ наполнен новым значением: это "металла голос погребальный", оплакивающий </w:t>
            </w:r>
            <w:proofErr w:type="gramStart"/>
            <w:r w:rsidR="00784196" w:rsidRPr="000763A9">
              <w:rPr>
                <w:rFonts w:ascii="Times New Roman" w:eastAsia="Times New Roman" w:hAnsi="Times New Roman" w:cs="Times New Roman"/>
                <w:sz w:val="28"/>
                <w:szCs w:val="28"/>
                <w:lang w:eastAsia="ru-RU"/>
              </w:rPr>
              <w:t>уходящих</w:t>
            </w:r>
            <w:proofErr w:type="gramEnd"/>
            <w:r w:rsidR="00784196" w:rsidRPr="000763A9">
              <w:rPr>
                <w:rFonts w:ascii="Times New Roman" w:eastAsia="Times New Roman" w:hAnsi="Times New Roman" w:cs="Times New Roman"/>
                <w:sz w:val="28"/>
                <w:szCs w:val="28"/>
                <w:lang w:eastAsia="ru-RU"/>
              </w:rPr>
              <w:t xml:space="preserve"> из жизни и памяти. Таким образом, "Бессонница" имеет кольцевую композицию: поэтическая мысль прошла по кругу и возвратилась к началу, но уже на ином уровне. Не просто "часов однообразный бой", не просто "томительная ночи повесть" </w:t>
            </w:r>
            <w:r>
              <w:rPr>
                <w:rFonts w:ascii="Times New Roman" w:eastAsia="Times New Roman" w:hAnsi="Times New Roman" w:cs="Times New Roman"/>
                <w:sz w:val="28"/>
                <w:szCs w:val="28"/>
                <w:lang w:eastAsia="ru-RU"/>
              </w:rPr>
              <w:t>–</w:t>
            </w:r>
            <w:r w:rsidR="00784196" w:rsidRPr="000763A9">
              <w:rPr>
                <w:rFonts w:ascii="Times New Roman" w:eastAsia="Times New Roman" w:hAnsi="Times New Roman" w:cs="Times New Roman"/>
                <w:sz w:val="28"/>
                <w:szCs w:val="28"/>
                <w:lang w:eastAsia="ru-RU"/>
              </w:rPr>
              <w:t xml:space="preserve"> предмет изображения в стихотворении, а погребальный, оплакивающий всех живущих голос времени и "повесть" о неизбежном конце каждого. </w:t>
            </w:r>
          </w:p>
        </w:tc>
      </w:tr>
    </w:tbl>
    <w:p w:rsidR="00817E7C" w:rsidRPr="00912683" w:rsidRDefault="0002713D" w:rsidP="0002713D">
      <w:pPr>
        <w:jc w:val="right"/>
        <w:rPr>
          <w:rFonts w:ascii="Times New Roman" w:hAnsi="Times New Roman" w:cs="Times New Roman"/>
          <w:sz w:val="28"/>
          <w:szCs w:val="28"/>
        </w:rPr>
      </w:pPr>
      <w:r w:rsidRPr="0002713D">
        <w:rPr>
          <w:rFonts w:ascii="Times New Roman" w:hAnsi="Times New Roman" w:cs="Times New Roman"/>
          <w:sz w:val="28"/>
          <w:szCs w:val="28"/>
        </w:rPr>
        <w:lastRenderedPageBreak/>
        <w:t>http://www.gramma.ru</w:t>
      </w:r>
    </w:p>
    <w:p w:rsidR="00EE5BAA" w:rsidRPr="00EE5BAA" w:rsidRDefault="00EE5BAA" w:rsidP="00183457">
      <w:pPr>
        <w:ind w:left="-567" w:firstLine="567"/>
        <w:jc w:val="both"/>
        <w:rPr>
          <w:rFonts w:ascii="Times New Roman" w:hAnsi="Times New Roman" w:cs="Times New Roman"/>
          <w:sz w:val="28"/>
          <w:szCs w:val="28"/>
        </w:rPr>
      </w:pPr>
      <w:proofErr w:type="gramStart"/>
      <w:r w:rsidRPr="00EE5BAA">
        <w:rPr>
          <w:rFonts w:ascii="Times New Roman" w:hAnsi="Times New Roman" w:cs="Times New Roman"/>
          <w:sz w:val="28"/>
          <w:szCs w:val="28"/>
        </w:rPr>
        <w:t xml:space="preserve">Словом эссе (в переводе с французского </w:t>
      </w:r>
      <w:proofErr w:type="spellStart"/>
      <w:r w:rsidRPr="00EE5BAA">
        <w:rPr>
          <w:rFonts w:ascii="Times New Roman" w:hAnsi="Times New Roman" w:cs="Times New Roman"/>
          <w:sz w:val="28"/>
          <w:szCs w:val="28"/>
        </w:rPr>
        <w:t>essai</w:t>
      </w:r>
      <w:proofErr w:type="spellEnd"/>
      <w:r w:rsidRPr="00EE5BAA">
        <w:rPr>
          <w:rFonts w:ascii="Times New Roman" w:hAnsi="Times New Roman" w:cs="Times New Roman"/>
          <w:sz w:val="28"/>
          <w:szCs w:val="28"/>
        </w:rPr>
        <w:t xml:space="preserve"> – попытка, проба, опыт, очерк) называют прозаическое сочинение, как правило, небольшого объема, свободной композиции, выражающее индивидуальные впечатления и соображения о каком-либо предмете или рассуждения по какому-либо поводу, нередко случайному.</w:t>
      </w:r>
      <w:proofErr w:type="gramEnd"/>
    </w:p>
    <w:p w:rsidR="00183457" w:rsidRDefault="00183457">
      <w:pPr>
        <w:rPr>
          <w:rFonts w:ascii="Times New Roman" w:hAnsi="Times New Roman" w:cs="Times New Roman"/>
          <w:b/>
          <w:sz w:val="36"/>
          <w:szCs w:val="36"/>
        </w:rPr>
      </w:pPr>
      <w:r>
        <w:rPr>
          <w:rFonts w:ascii="Times New Roman" w:hAnsi="Times New Roman" w:cs="Times New Roman"/>
          <w:b/>
          <w:sz w:val="36"/>
          <w:szCs w:val="36"/>
        </w:rPr>
        <w:br w:type="page"/>
      </w:r>
    </w:p>
    <w:p w:rsidR="0020793B" w:rsidRPr="00A17FEB" w:rsidRDefault="0020793B" w:rsidP="0020793B">
      <w:pPr>
        <w:ind w:firstLine="708"/>
        <w:rPr>
          <w:rFonts w:ascii="Times New Roman" w:hAnsi="Times New Roman" w:cs="Times New Roman"/>
          <w:b/>
          <w:sz w:val="36"/>
          <w:szCs w:val="36"/>
        </w:rPr>
      </w:pPr>
      <w:bookmarkStart w:id="0" w:name="_GoBack"/>
      <w:bookmarkEnd w:id="0"/>
      <w:r w:rsidRPr="00A17FEB">
        <w:rPr>
          <w:rFonts w:ascii="Times New Roman" w:hAnsi="Times New Roman" w:cs="Times New Roman"/>
          <w:b/>
          <w:sz w:val="36"/>
          <w:szCs w:val="36"/>
        </w:rPr>
        <w:lastRenderedPageBreak/>
        <w:t>11 класс</w:t>
      </w:r>
    </w:p>
    <w:p w:rsidR="00E474A5" w:rsidRPr="00A17FEB" w:rsidRDefault="00817E7C" w:rsidP="00E474A5">
      <w:pPr>
        <w:pStyle w:val="a3"/>
        <w:numPr>
          <w:ilvl w:val="0"/>
          <w:numId w:val="4"/>
        </w:numPr>
        <w:rPr>
          <w:rFonts w:ascii="Times New Roman" w:hAnsi="Times New Roman" w:cs="Times New Roman"/>
          <w:b/>
          <w:sz w:val="28"/>
          <w:szCs w:val="28"/>
        </w:rPr>
      </w:pPr>
      <w:r w:rsidRPr="00A17FEB">
        <w:rPr>
          <w:rFonts w:ascii="Times New Roman" w:hAnsi="Times New Roman" w:cs="Times New Roman"/>
          <w:b/>
          <w:sz w:val="28"/>
          <w:szCs w:val="28"/>
          <w:lang w:val="uk-UA"/>
        </w:rPr>
        <w:t>Схоласт</w:t>
      </w:r>
      <w:r w:rsidRPr="00A17FEB">
        <w:rPr>
          <w:rFonts w:ascii="Times New Roman" w:hAnsi="Times New Roman" w:cs="Times New Roman"/>
          <w:b/>
          <w:sz w:val="28"/>
          <w:szCs w:val="28"/>
        </w:rPr>
        <w:t>/</w:t>
      </w:r>
      <w:proofErr w:type="spellStart"/>
      <w:r w:rsidRPr="00A17FEB">
        <w:rPr>
          <w:rFonts w:ascii="Times New Roman" w:hAnsi="Times New Roman" w:cs="Times New Roman"/>
          <w:b/>
          <w:sz w:val="28"/>
          <w:szCs w:val="28"/>
          <w:lang w:val="uk-UA"/>
        </w:rPr>
        <w:t>ик</w:t>
      </w:r>
      <w:proofErr w:type="spellEnd"/>
      <w:r w:rsidRPr="00A17FEB">
        <w:rPr>
          <w:rFonts w:ascii="Times New Roman" w:hAnsi="Times New Roman" w:cs="Times New Roman"/>
          <w:b/>
          <w:sz w:val="28"/>
          <w:szCs w:val="28"/>
        </w:rPr>
        <w:t>/</w:t>
      </w:r>
      <w:r w:rsidRPr="00A17FEB">
        <w:rPr>
          <w:rFonts w:ascii="Times New Roman" w:hAnsi="Times New Roman" w:cs="Times New Roman"/>
          <w:b/>
          <w:sz w:val="28"/>
          <w:szCs w:val="28"/>
          <w:lang w:val="uk-UA"/>
        </w:rPr>
        <w:t>а</w:t>
      </w:r>
    </w:p>
    <w:p w:rsidR="00AD7F7A" w:rsidRDefault="00AD7F7A" w:rsidP="004A7D69">
      <w:pPr>
        <w:pStyle w:val="a3"/>
        <w:numPr>
          <w:ilvl w:val="0"/>
          <w:numId w:val="4"/>
        </w:numPr>
        <w:jc w:val="both"/>
        <w:rPr>
          <w:rFonts w:ascii="Times New Roman" w:hAnsi="Times New Roman" w:cs="Times New Roman"/>
          <w:sz w:val="28"/>
          <w:szCs w:val="28"/>
        </w:rPr>
      </w:pPr>
    </w:p>
    <w:p w:rsidR="003C5C0B"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A17FEB">
        <w:rPr>
          <w:rFonts w:ascii="Times New Roman" w:hAnsi="Times New Roman" w:cs="Times New Roman"/>
          <w:b/>
          <w:sz w:val="28"/>
          <w:szCs w:val="28"/>
        </w:rPr>
        <w:t>Вопросительно-побудительное</w:t>
      </w:r>
      <w:r>
        <w:rPr>
          <w:rFonts w:ascii="Times New Roman" w:hAnsi="Times New Roman" w:cs="Times New Roman"/>
          <w:sz w:val="28"/>
          <w:szCs w:val="28"/>
        </w:rPr>
        <w:t xml:space="preserve"> предложение, так как по форме вопрос, а по смыслу – просьба: «Дайте спички».</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A17FEB">
        <w:rPr>
          <w:rFonts w:ascii="Times New Roman" w:hAnsi="Times New Roman" w:cs="Times New Roman"/>
          <w:b/>
          <w:sz w:val="28"/>
          <w:szCs w:val="28"/>
        </w:rPr>
        <w:t>Вопросительно-побудительное</w:t>
      </w:r>
      <w:r>
        <w:rPr>
          <w:rFonts w:ascii="Times New Roman" w:hAnsi="Times New Roman" w:cs="Times New Roman"/>
          <w:sz w:val="28"/>
          <w:szCs w:val="28"/>
        </w:rPr>
        <w:t xml:space="preserve"> предложение, так как</w:t>
      </w:r>
      <w:r w:rsidRPr="004A7D69">
        <w:rPr>
          <w:rFonts w:ascii="Times New Roman" w:hAnsi="Times New Roman" w:cs="Times New Roman"/>
          <w:sz w:val="28"/>
          <w:szCs w:val="28"/>
        </w:rPr>
        <w:t xml:space="preserve"> </w:t>
      </w:r>
      <w:r>
        <w:rPr>
          <w:rFonts w:ascii="Times New Roman" w:hAnsi="Times New Roman" w:cs="Times New Roman"/>
          <w:sz w:val="28"/>
          <w:szCs w:val="28"/>
        </w:rPr>
        <w:t>по форме вопрос, а по смыслу – предложение искупаться.</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3) Прямая речь представляет собой </w:t>
      </w:r>
      <w:r w:rsidRPr="00A17FEB">
        <w:rPr>
          <w:rFonts w:ascii="Times New Roman" w:hAnsi="Times New Roman" w:cs="Times New Roman"/>
          <w:b/>
          <w:sz w:val="28"/>
          <w:szCs w:val="28"/>
        </w:rPr>
        <w:t>вопросительно-побудительное</w:t>
      </w:r>
      <w:r>
        <w:rPr>
          <w:rFonts w:ascii="Times New Roman" w:hAnsi="Times New Roman" w:cs="Times New Roman"/>
          <w:sz w:val="28"/>
          <w:szCs w:val="28"/>
        </w:rPr>
        <w:t xml:space="preserve"> предложение, так как по форме вопросительное, а по содержанию – выражает требование не приставать.</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A17FEB">
        <w:rPr>
          <w:rFonts w:ascii="Times New Roman" w:hAnsi="Times New Roman" w:cs="Times New Roman"/>
          <w:b/>
          <w:sz w:val="28"/>
          <w:szCs w:val="28"/>
        </w:rPr>
        <w:t>Вопросительно-повествовательное</w:t>
      </w:r>
      <w:r>
        <w:rPr>
          <w:rFonts w:ascii="Times New Roman" w:hAnsi="Times New Roman" w:cs="Times New Roman"/>
          <w:sz w:val="28"/>
          <w:szCs w:val="28"/>
        </w:rPr>
        <w:t xml:space="preserve"> предложение, так как по форме вопрос, а по смыслу – утверждение: «Честный человек так не может поступать».</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A17FEB">
        <w:rPr>
          <w:rFonts w:ascii="Times New Roman" w:hAnsi="Times New Roman" w:cs="Times New Roman"/>
          <w:b/>
          <w:sz w:val="28"/>
          <w:szCs w:val="28"/>
        </w:rPr>
        <w:t>Вопросительно-повествовательное</w:t>
      </w:r>
      <w:r>
        <w:rPr>
          <w:rFonts w:ascii="Times New Roman" w:hAnsi="Times New Roman" w:cs="Times New Roman"/>
          <w:sz w:val="28"/>
          <w:szCs w:val="28"/>
        </w:rPr>
        <w:t xml:space="preserve"> предложение, так как по форме вопрос, а по смыслу – утверждение: «Любовь скрыть невозможно».</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6) В речевой ситуации, когда Маша одевается на улицу, это предложение может быть употреблено как </w:t>
      </w:r>
      <w:r w:rsidRPr="00A17FEB">
        <w:rPr>
          <w:rFonts w:ascii="Times New Roman" w:hAnsi="Times New Roman" w:cs="Times New Roman"/>
          <w:b/>
          <w:sz w:val="28"/>
          <w:szCs w:val="28"/>
        </w:rPr>
        <w:t>повествовательно-побудительное</w:t>
      </w:r>
      <w:r>
        <w:rPr>
          <w:rFonts w:ascii="Times New Roman" w:hAnsi="Times New Roman" w:cs="Times New Roman"/>
          <w:sz w:val="28"/>
          <w:szCs w:val="28"/>
        </w:rPr>
        <w:t>, так как по форме повествовательное, по смыслу – просьба одеться теплее, так как на улице холодно.</w:t>
      </w:r>
    </w:p>
    <w:p w:rsidR="004A7D69"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Pr="00A17FEB">
        <w:rPr>
          <w:rFonts w:ascii="Times New Roman" w:hAnsi="Times New Roman" w:cs="Times New Roman"/>
          <w:b/>
          <w:sz w:val="28"/>
          <w:szCs w:val="28"/>
        </w:rPr>
        <w:t>Повествовательно-побудительное</w:t>
      </w:r>
      <w:r>
        <w:rPr>
          <w:rFonts w:ascii="Times New Roman" w:hAnsi="Times New Roman" w:cs="Times New Roman"/>
          <w:sz w:val="28"/>
          <w:szCs w:val="28"/>
        </w:rPr>
        <w:t xml:space="preserve"> предложение, так как по форме повествовательное, а по смыслу – совет.</w:t>
      </w:r>
    </w:p>
    <w:p w:rsidR="004A7D69" w:rsidRPr="0062051B" w:rsidRDefault="004A7D69" w:rsidP="00AD7F7A">
      <w:pPr>
        <w:pStyle w:val="a3"/>
        <w:ind w:left="-284"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Pr="00A17FEB">
        <w:rPr>
          <w:rFonts w:ascii="Times New Roman" w:hAnsi="Times New Roman" w:cs="Times New Roman"/>
          <w:b/>
          <w:sz w:val="28"/>
          <w:szCs w:val="28"/>
        </w:rPr>
        <w:t>Побудительно-повествовательное</w:t>
      </w:r>
      <w:r>
        <w:rPr>
          <w:rFonts w:ascii="Times New Roman" w:hAnsi="Times New Roman" w:cs="Times New Roman"/>
          <w:sz w:val="28"/>
          <w:szCs w:val="28"/>
        </w:rPr>
        <w:t xml:space="preserve"> предложение, так как по форме побудительное, а по смыслу – утверждение факта реальной действительности. Подразумеваем: «Хорошее житьё у вас, ребята. Можно лежать и плевать в потолок».</w:t>
      </w:r>
    </w:p>
    <w:p w:rsidR="008A688F" w:rsidRDefault="008A688F" w:rsidP="0020793B">
      <w:pPr>
        <w:rPr>
          <w:rFonts w:ascii="Times New Roman" w:hAnsi="Times New Roman" w:cs="Times New Roman"/>
          <w:sz w:val="28"/>
          <w:szCs w:val="28"/>
        </w:rPr>
      </w:pPr>
      <w:r w:rsidRPr="00AD7F7A">
        <w:rPr>
          <w:rFonts w:ascii="Times New Roman" w:hAnsi="Times New Roman" w:cs="Times New Roman"/>
          <w:b/>
          <w:sz w:val="28"/>
          <w:szCs w:val="28"/>
        </w:rPr>
        <w:t>3</w:t>
      </w:r>
      <w:r>
        <w:rPr>
          <w:rFonts w:ascii="Times New Roman" w:hAnsi="Times New Roman" w:cs="Times New Roman"/>
          <w:sz w:val="28"/>
          <w:szCs w:val="28"/>
        </w:rPr>
        <w:t xml:space="preserve">. </w:t>
      </w:r>
      <w:r w:rsidR="0031366A">
        <w:rPr>
          <w:rFonts w:ascii="Times New Roman" w:hAnsi="Times New Roman" w:cs="Times New Roman"/>
          <w:sz w:val="28"/>
          <w:szCs w:val="28"/>
        </w:rPr>
        <w:t xml:space="preserve"> А-Е; </w:t>
      </w:r>
      <w:proofErr w:type="gramStart"/>
      <w:r w:rsidR="0031366A">
        <w:rPr>
          <w:rFonts w:ascii="Times New Roman" w:hAnsi="Times New Roman" w:cs="Times New Roman"/>
          <w:sz w:val="28"/>
          <w:szCs w:val="28"/>
        </w:rPr>
        <w:t>Б-А</w:t>
      </w:r>
      <w:proofErr w:type="gramEnd"/>
      <w:r w:rsidR="0031366A">
        <w:rPr>
          <w:rFonts w:ascii="Times New Roman" w:hAnsi="Times New Roman" w:cs="Times New Roman"/>
          <w:sz w:val="28"/>
          <w:szCs w:val="28"/>
        </w:rPr>
        <w:t xml:space="preserve">; В-Ж; Г-Г; Д-В; Е-Д; Ж-Б; З-З </w:t>
      </w:r>
    </w:p>
    <w:p w:rsidR="00E21C03" w:rsidRPr="00E21C03" w:rsidRDefault="00E21C03" w:rsidP="00E21C03">
      <w:pPr>
        <w:jc w:val="both"/>
        <w:rPr>
          <w:rFonts w:ascii="Times New Roman" w:hAnsi="Times New Roman" w:cs="Times New Roman"/>
          <w:b/>
          <w:bCs/>
          <w:smallCaps/>
          <w:sz w:val="28"/>
          <w:szCs w:val="28"/>
        </w:rPr>
      </w:pPr>
      <w:r w:rsidRPr="00AD7F7A">
        <w:rPr>
          <w:rFonts w:ascii="Times New Roman" w:hAnsi="Times New Roman" w:cs="Times New Roman"/>
          <w:b/>
          <w:sz w:val="28"/>
          <w:szCs w:val="28"/>
        </w:rPr>
        <w:t>4</w:t>
      </w:r>
      <w:r>
        <w:rPr>
          <w:rFonts w:ascii="Times New Roman" w:hAnsi="Times New Roman" w:cs="Times New Roman"/>
          <w:sz w:val="28"/>
          <w:szCs w:val="28"/>
        </w:rPr>
        <w:t xml:space="preserve">. </w:t>
      </w:r>
      <w:r w:rsidRPr="00E21C03">
        <w:rPr>
          <w:rFonts w:ascii="Times New Roman" w:hAnsi="Times New Roman" w:cs="Times New Roman"/>
          <w:bCs/>
          <w:sz w:val="28"/>
          <w:szCs w:val="28"/>
        </w:rPr>
        <w:t>а) Соня Мармеладова; б) Евгений Онегин; в) Коробочка; г) Родион  Раскольников; д) Анна Сергеевна Одинцова.</w:t>
      </w:r>
    </w:p>
    <w:p w:rsidR="00AD7F7A" w:rsidRPr="00AD7F7A" w:rsidRDefault="00413F15" w:rsidP="00413F15">
      <w:pPr>
        <w:spacing w:after="0"/>
        <w:jc w:val="both"/>
        <w:rPr>
          <w:rFonts w:ascii="Times New Roman" w:hAnsi="Times New Roman" w:cs="Times New Roman"/>
          <w:b/>
          <w:sz w:val="28"/>
          <w:szCs w:val="28"/>
        </w:rPr>
      </w:pPr>
      <w:r w:rsidRPr="00AD7F7A">
        <w:rPr>
          <w:rFonts w:ascii="Times New Roman" w:hAnsi="Times New Roman" w:cs="Times New Roman"/>
          <w:b/>
          <w:sz w:val="28"/>
          <w:szCs w:val="28"/>
        </w:rPr>
        <w:t xml:space="preserve">5. </w:t>
      </w:r>
    </w:p>
    <w:p w:rsidR="00413F15" w:rsidRDefault="00413F15" w:rsidP="00413F15">
      <w:pPr>
        <w:spacing w:after="0"/>
        <w:jc w:val="both"/>
        <w:rPr>
          <w:rFonts w:ascii="Times New Roman" w:hAnsi="Times New Roman" w:cs="Times New Roman"/>
          <w:smallCaps/>
          <w:sz w:val="28"/>
          <w:szCs w:val="28"/>
        </w:rPr>
      </w:pPr>
      <w:proofErr w:type="gramStart"/>
      <w:r w:rsidRPr="00413F15">
        <w:rPr>
          <w:rFonts w:ascii="Times New Roman" w:hAnsi="Times New Roman" w:cs="Times New Roman"/>
          <w:b/>
          <w:i/>
          <w:iCs/>
          <w:smallCaps/>
          <w:sz w:val="28"/>
          <w:szCs w:val="28"/>
        </w:rPr>
        <w:t>Метафора</w:t>
      </w:r>
      <w:r w:rsidRPr="00413F15">
        <w:rPr>
          <w:rFonts w:ascii="Times New Roman" w:hAnsi="Times New Roman" w:cs="Times New Roman"/>
          <w:i/>
          <w:iCs/>
          <w:smallCaps/>
          <w:sz w:val="28"/>
          <w:szCs w:val="28"/>
        </w:rPr>
        <w:t>:</w:t>
      </w:r>
      <w:r w:rsidRPr="00413F15">
        <w:rPr>
          <w:rFonts w:ascii="Times New Roman" w:hAnsi="Times New Roman" w:cs="Times New Roman"/>
          <w:smallCaps/>
          <w:sz w:val="28"/>
          <w:szCs w:val="28"/>
        </w:rPr>
        <w:t xml:space="preserve"> дыхание зари, гость благодатный, жемчуг росы</w:t>
      </w:r>
      <w:r w:rsidRPr="00413F15">
        <w:rPr>
          <w:rFonts w:ascii="Times New Roman" w:hAnsi="Times New Roman" w:cs="Times New Roman"/>
          <w:smallCaps/>
          <w:sz w:val="28"/>
          <w:szCs w:val="28"/>
        </w:rPr>
        <w:br/>
      </w:r>
      <w:r w:rsidRPr="00413F15">
        <w:rPr>
          <w:rFonts w:ascii="Times New Roman" w:hAnsi="Times New Roman" w:cs="Times New Roman"/>
          <w:b/>
          <w:i/>
          <w:iCs/>
          <w:smallCaps/>
          <w:sz w:val="28"/>
          <w:szCs w:val="28"/>
        </w:rPr>
        <w:t>Эпитет:</w:t>
      </w:r>
      <w:r w:rsidRPr="00413F15">
        <w:rPr>
          <w:rFonts w:ascii="Times New Roman" w:hAnsi="Times New Roman" w:cs="Times New Roman"/>
          <w:smallCaps/>
          <w:sz w:val="28"/>
          <w:szCs w:val="28"/>
        </w:rPr>
        <w:t xml:space="preserve"> приятным, благодатным, туманный, крылатый, бледный, живое, светлокрылый</w:t>
      </w:r>
      <w:proofErr w:type="gramEnd"/>
    </w:p>
    <w:p w:rsidR="00413F15" w:rsidRPr="00413F15" w:rsidRDefault="00413F15" w:rsidP="00413F15">
      <w:pPr>
        <w:spacing w:after="0"/>
        <w:jc w:val="both"/>
        <w:rPr>
          <w:rFonts w:ascii="Times New Roman" w:hAnsi="Times New Roman" w:cs="Times New Roman"/>
          <w:smallCaps/>
          <w:sz w:val="28"/>
          <w:szCs w:val="28"/>
        </w:rPr>
      </w:pPr>
      <w:r w:rsidRPr="00413F15">
        <w:rPr>
          <w:rFonts w:ascii="Times New Roman" w:hAnsi="Times New Roman" w:cs="Times New Roman"/>
          <w:b/>
          <w:i/>
          <w:iCs/>
          <w:smallCaps/>
          <w:sz w:val="28"/>
          <w:szCs w:val="28"/>
        </w:rPr>
        <w:t>Олицетворение:</w:t>
      </w:r>
      <w:r w:rsidRPr="00413F15">
        <w:rPr>
          <w:rFonts w:ascii="Times New Roman" w:hAnsi="Times New Roman" w:cs="Times New Roman"/>
          <w:smallCaps/>
          <w:sz w:val="28"/>
          <w:szCs w:val="28"/>
        </w:rPr>
        <w:t xml:space="preserve"> сманила сон, взлетел, задернулась пеленой</w:t>
      </w:r>
      <w:r w:rsidRPr="00413F15">
        <w:rPr>
          <w:rFonts w:ascii="Times New Roman" w:hAnsi="Times New Roman" w:cs="Times New Roman"/>
          <w:smallCaps/>
          <w:sz w:val="28"/>
          <w:szCs w:val="28"/>
        </w:rPr>
        <w:br/>
      </w:r>
      <w:r w:rsidRPr="00413F15">
        <w:rPr>
          <w:rFonts w:ascii="Times New Roman" w:hAnsi="Times New Roman" w:cs="Times New Roman"/>
          <w:b/>
          <w:i/>
          <w:iCs/>
          <w:smallCaps/>
          <w:sz w:val="28"/>
          <w:szCs w:val="28"/>
        </w:rPr>
        <w:t>Сравнение:</w:t>
      </w:r>
      <w:r w:rsidRPr="00413F15">
        <w:rPr>
          <w:rFonts w:ascii="Times New Roman" w:hAnsi="Times New Roman" w:cs="Times New Roman"/>
          <w:smallCaps/>
          <w:sz w:val="28"/>
          <w:szCs w:val="28"/>
        </w:rPr>
        <w:t xml:space="preserve"> блистал младым огнем лучей, как гений светлокрылый</w:t>
      </w:r>
      <w:r w:rsidRPr="00413F15">
        <w:rPr>
          <w:rFonts w:ascii="Times New Roman" w:hAnsi="Times New Roman" w:cs="Times New Roman"/>
          <w:smallCaps/>
          <w:sz w:val="28"/>
          <w:szCs w:val="28"/>
        </w:rPr>
        <w:br/>
      </w:r>
      <w:r w:rsidRPr="00413F15">
        <w:rPr>
          <w:rFonts w:ascii="Times New Roman" w:hAnsi="Times New Roman" w:cs="Times New Roman"/>
          <w:b/>
          <w:i/>
          <w:iCs/>
          <w:smallCaps/>
          <w:sz w:val="28"/>
          <w:szCs w:val="28"/>
        </w:rPr>
        <w:t>Оксюморон</w:t>
      </w:r>
      <w:r w:rsidRPr="00413F15">
        <w:rPr>
          <w:rFonts w:ascii="Times New Roman" w:hAnsi="Times New Roman" w:cs="Times New Roman"/>
          <w:i/>
          <w:iCs/>
          <w:smallCaps/>
          <w:sz w:val="28"/>
          <w:szCs w:val="28"/>
        </w:rPr>
        <w:t>:</w:t>
      </w:r>
      <w:r w:rsidRPr="00413F15">
        <w:rPr>
          <w:rFonts w:ascii="Times New Roman" w:hAnsi="Times New Roman" w:cs="Times New Roman"/>
          <w:smallCaps/>
          <w:sz w:val="28"/>
          <w:szCs w:val="28"/>
        </w:rPr>
        <w:t xml:space="preserve"> влажная пустыня</w:t>
      </w:r>
    </w:p>
    <w:p w:rsidR="00413F15" w:rsidRPr="00413F15" w:rsidRDefault="00413F15" w:rsidP="00413F15">
      <w:pPr>
        <w:spacing w:after="0"/>
        <w:jc w:val="both"/>
        <w:rPr>
          <w:rFonts w:ascii="Times New Roman" w:hAnsi="Times New Roman" w:cs="Times New Roman"/>
          <w:smallCaps/>
          <w:sz w:val="28"/>
          <w:szCs w:val="28"/>
        </w:rPr>
      </w:pPr>
      <w:r w:rsidRPr="00413F15">
        <w:rPr>
          <w:rFonts w:ascii="Times New Roman" w:hAnsi="Times New Roman" w:cs="Times New Roman"/>
          <w:b/>
          <w:i/>
          <w:iCs/>
          <w:smallCaps/>
          <w:sz w:val="28"/>
          <w:szCs w:val="28"/>
        </w:rPr>
        <w:t>Рефрен:</w:t>
      </w:r>
      <w:r w:rsidRPr="00413F15">
        <w:rPr>
          <w:rFonts w:ascii="Times New Roman" w:hAnsi="Times New Roman" w:cs="Times New Roman"/>
          <w:smallCaps/>
          <w:sz w:val="28"/>
          <w:szCs w:val="28"/>
        </w:rPr>
        <w:t xml:space="preserve"> я восходил</w:t>
      </w:r>
    </w:p>
    <w:p w:rsidR="00413F15" w:rsidRPr="00413F15" w:rsidRDefault="00413F15" w:rsidP="00413F15">
      <w:pPr>
        <w:spacing w:after="0"/>
        <w:jc w:val="both"/>
        <w:rPr>
          <w:rFonts w:ascii="Times New Roman" w:hAnsi="Times New Roman" w:cs="Times New Roman"/>
          <w:smallCaps/>
          <w:sz w:val="28"/>
          <w:szCs w:val="28"/>
          <w:lang w:val="tt-RU"/>
        </w:rPr>
      </w:pPr>
      <w:r w:rsidRPr="00413F15">
        <w:rPr>
          <w:rFonts w:ascii="Times New Roman" w:hAnsi="Times New Roman" w:cs="Times New Roman"/>
          <w:smallCaps/>
          <w:sz w:val="28"/>
          <w:szCs w:val="28"/>
          <w:lang w:val="en-US"/>
        </w:rPr>
        <w:t>       </w:t>
      </w:r>
      <w:r w:rsidRPr="00413F15">
        <w:rPr>
          <w:rFonts w:ascii="Times New Roman" w:hAnsi="Times New Roman" w:cs="Times New Roman"/>
          <w:b/>
          <w:i/>
          <w:iCs/>
          <w:smallCaps/>
          <w:sz w:val="28"/>
          <w:szCs w:val="28"/>
        </w:rPr>
        <w:t>Антитеза:</w:t>
      </w:r>
      <w:r w:rsidRPr="00413F15">
        <w:rPr>
          <w:rFonts w:ascii="Times New Roman" w:hAnsi="Times New Roman" w:cs="Times New Roman"/>
          <w:smallCaps/>
          <w:sz w:val="28"/>
          <w:szCs w:val="28"/>
        </w:rPr>
        <w:t xml:space="preserve"> </w:t>
      </w:r>
      <w:r w:rsidRPr="00413F15">
        <w:rPr>
          <w:rFonts w:ascii="Times New Roman" w:eastAsia="Calibri" w:hAnsi="Times New Roman" w:cs="Times New Roman"/>
          <w:i/>
          <w:iCs/>
          <w:sz w:val="28"/>
          <w:szCs w:val="28"/>
        </w:rPr>
        <w:t>Густел, редел, тянулся и клубился,</w:t>
      </w:r>
      <w:r w:rsidRPr="00413F15">
        <w:rPr>
          <w:rFonts w:ascii="Times New Roman" w:eastAsia="Calibri" w:hAnsi="Times New Roman" w:cs="Times New Roman"/>
          <w:i/>
          <w:iCs/>
          <w:sz w:val="28"/>
          <w:szCs w:val="28"/>
        </w:rPr>
        <w:br/>
        <w:t xml:space="preserve">И вдруг взлетел, </w:t>
      </w:r>
      <w:proofErr w:type="gramStart"/>
      <w:r w:rsidRPr="00413F15">
        <w:rPr>
          <w:rFonts w:ascii="Times New Roman" w:eastAsia="Calibri" w:hAnsi="Times New Roman" w:cs="Times New Roman"/>
          <w:i/>
          <w:iCs/>
          <w:sz w:val="28"/>
          <w:szCs w:val="28"/>
        </w:rPr>
        <w:t>крылатый</w:t>
      </w:r>
      <w:proofErr w:type="gramEnd"/>
      <w:r w:rsidRPr="00413F15">
        <w:rPr>
          <w:rFonts w:ascii="Times New Roman" w:eastAsia="Calibri" w:hAnsi="Times New Roman" w:cs="Times New Roman"/>
          <w:i/>
          <w:iCs/>
          <w:sz w:val="28"/>
          <w:szCs w:val="28"/>
        </w:rPr>
        <w:t>, надо мной</w:t>
      </w:r>
    </w:p>
    <w:p w:rsidR="001952B7" w:rsidRPr="00AD7F7A" w:rsidRDefault="00AD7F7A" w:rsidP="00AD7F7A">
      <w:pPr>
        <w:jc w:val="both"/>
        <w:rPr>
          <w:rFonts w:ascii="Times New Roman" w:hAnsi="Times New Roman" w:cs="Times New Roman"/>
          <w:b/>
          <w:smallCaps/>
          <w:sz w:val="28"/>
          <w:szCs w:val="28"/>
          <w:lang w:val="tt-RU"/>
        </w:rPr>
      </w:pPr>
      <w:r w:rsidRPr="00AD7F7A">
        <w:rPr>
          <w:rFonts w:ascii="Times New Roman" w:hAnsi="Times New Roman" w:cs="Times New Roman"/>
          <w:b/>
          <w:smallCaps/>
          <w:sz w:val="28"/>
          <w:szCs w:val="28"/>
          <w:lang w:val="tt-RU"/>
        </w:rPr>
        <w:t>6.</w:t>
      </w:r>
    </w:p>
    <w:p w:rsidR="001952B7" w:rsidRPr="001952B7" w:rsidRDefault="001952B7" w:rsidP="001952B7">
      <w:pPr>
        <w:pStyle w:val="a3"/>
        <w:ind w:left="0"/>
        <w:jc w:val="both"/>
        <w:rPr>
          <w:rFonts w:ascii="Times New Roman" w:hAnsi="Times New Roman" w:cs="Times New Roman"/>
          <w:smallCaps/>
          <w:sz w:val="28"/>
          <w:szCs w:val="28"/>
          <w:lang w:val="tt-RU"/>
        </w:rPr>
      </w:pPr>
      <w:r w:rsidRPr="001952B7">
        <w:rPr>
          <w:rFonts w:ascii="Times New Roman" w:hAnsi="Times New Roman" w:cs="Times New Roman"/>
          <w:iCs/>
          <w:sz w:val="28"/>
          <w:szCs w:val="28"/>
        </w:rPr>
        <w:lastRenderedPageBreak/>
        <w:t xml:space="preserve">«Бахчисарайский фонтан» А.С. Пушкин, </w:t>
      </w:r>
    </w:p>
    <w:p w:rsidR="001952B7" w:rsidRDefault="001952B7" w:rsidP="001952B7">
      <w:pPr>
        <w:pStyle w:val="a3"/>
        <w:ind w:left="0"/>
        <w:jc w:val="both"/>
        <w:rPr>
          <w:rFonts w:ascii="Times New Roman" w:hAnsi="Times New Roman" w:cs="Times New Roman"/>
          <w:iCs/>
          <w:sz w:val="28"/>
          <w:szCs w:val="28"/>
        </w:rPr>
      </w:pPr>
      <w:r w:rsidRPr="001952B7">
        <w:rPr>
          <w:rFonts w:ascii="Times New Roman" w:hAnsi="Times New Roman" w:cs="Times New Roman"/>
          <w:iCs/>
          <w:sz w:val="28"/>
          <w:szCs w:val="28"/>
        </w:rPr>
        <w:t xml:space="preserve">«Страшная месть» Н.В. Гоголь,  </w:t>
      </w:r>
    </w:p>
    <w:p w:rsidR="001952B7" w:rsidRDefault="001952B7" w:rsidP="001952B7">
      <w:pPr>
        <w:pStyle w:val="a3"/>
        <w:ind w:left="0"/>
        <w:jc w:val="both"/>
        <w:rPr>
          <w:rFonts w:ascii="Times New Roman" w:hAnsi="Times New Roman" w:cs="Times New Roman"/>
          <w:iCs/>
          <w:sz w:val="28"/>
          <w:szCs w:val="28"/>
        </w:rPr>
      </w:pPr>
      <w:r w:rsidRPr="001952B7">
        <w:rPr>
          <w:rFonts w:ascii="Times New Roman" w:hAnsi="Times New Roman" w:cs="Times New Roman"/>
          <w:iCs/>
          <w:sz w:val="28"/>
          <w:szCs w:val="28"/>
        </w:rPr>
        <w:t xml:space="preserve">«Первая любовь» И.С. Тургенев, </w:t>
      </w:r>
    </w:p>
    <w:p w:rsidR="001952B7" w:rsidRDefault="001952B7" w:rsidP="001952B7">
      <w:pPr>
        <w:pStyle w:val="a3"/>
        <w:ind w:left="0"/>
        <w:jc w:val="both"/>
        <w:rPr>
          <w:rFonts w:ascii="Times New Roman" w:hAnsi="Times New Roman" w:cs="Times New Roman"/>
          <w:iCs/>
          <w:sz w:val="28"/>
          <w:szCs w:val="28"/>
        </w:rPr>
      </w:pPr>
      <w:r w:rsidRPr="001952B7">
        <w:rPr>
          <w:rFonts w:ascii="Times New Roman" w:hAnsi="Times New Roman" w:cs="Times New Roman"/>
          <w:iCs/>
          <w:sz w:val="28"/>
          <w:szCs w:val="28"/>
        </w:rPr>
        <w:t xml:space="preserve">«Доходное место» А.Н. Островский, </w:t>
      </w:r>
    </w:p>
    <w:p w:rsidR="001952B7" w:rsidRDefault="001952B7" w:rsidP="001952B7">
      <w:pPr>
        <w:pStyle w:val="a3"/>
        <w:ind w:left="0"/>
        <w:jc w:val="both"/>
        <w:rPr>
          <w:rFonts w:ascii="Times New Roman" w:hAnsi="Times New Roman" w:cs="Times New Roman"/>
          <w:iCs/>
          <w:sz w:val="28"/>
          <w:szCs w:val="28"/>
        </w:rPr>
      </w:pPr>
      <w:r w:rsidRPr="001952B7">
        <w:rPr>
          <w:rFonts w:ascii="Times New Roman" w:hAnsi="Times New Roman" w:cs="Times New Roman"/>
          <w:iCs/>
          <w:sz w:val="28"/>
          <w:szCs w:val="28"/>
        </w:rPr>
        <w:t xml:space="preserve">«Бедные люди» Ф.М. Достоевский, </w:t>
      </w:r>
    </w:p>
    <w:p w:rsidR="001952B7" w:rsidRDefault="001952B7" w:rsidP="001952B7">
      <w:pPr>
        <w:pStyle w:val="a3"/>
        <w:ind w:left="0"/>
        <w:jc w:val="both"/>
        <w:rPr>
          <w:rFonts w:ascii="Times New Roman" w:hAnsi="Times New Roman" w:cs="Times New Roman"/>
          <w:iCs/>
          <w:sz w:val="28"/>
          <w:szCs w:val="28"/>
        </w:rPr>
      </w:pPr>
      <w:r w:rsidRPr="001952B7">
        <w:rPr>
          <w:rFonts w:ascii="Times New Roman" w:hAnsi="Times New Roman" w:cs="Times New Roman"/>
          <w:iCs/>
          <w:sz w:val="28"/>
          <w:szCs w:val="28"/>
        </w:rPr>
        <w:t xml:space="preserve">«Каменный гость» А.С. Пушкин, </w:t>
      </w:r>
    </w:p>
    <w:p w:rsidR="001952B7" w:rsidRPr="001952B7" w:rsidRDefault="001952B7" w:rsidP="001952B7">
      <w:pPr>
        <w:pStyle w:val="a3"/>
        <w:ind w:left="0"/>
        <w:jc w:val="both"/>
        <w:rPr>
          <w:rFonts w:ascii="Times New Roman" w:hAnsi="Times New Roman" w:cs="Times New Roman"/>
          <w:smallCaps/>
          <w:sz w:val="28"/>
          <w:szCs w:val="28"/>
          <w:lang w:val="tt-RU"/>
        </w:rPr>
      </w:pPr>
      <w:r w:rsidRPr="001952B7">
        <w:rPr>
          <w:rFonts w:ascii="Times New Roman" w:hAnsi="Times New Roman" w:cs="Times New Roman"/>
          <w:iCs/>
          <w:sz w:val="28"/>
          <w:szCs w:val="28"/>
        </w:rPr>
        <w:t>«Обыкновенная история» И.А. Гончаров</w:t>
      </w:r>
    </w:p>
    <w:p w:rsidR="008A688F" w:rsidRDefault="00480CB3" w:rsidP="00413F15">
      <w:pPr>
        <w:spacing w:after="0"/>
        <w:rPr>
          <w:rFonts w:ascii="Times New Roman" w:hAnsi="Times New Roman" w:cs="Times New Roman"/>
          <w:sz w:val="28"/>
          <w:szCs w:val="28"/>
          <w:lang w:val="tt-RU"/>
        </w:rPr>
      </w:pPr>
      <w:r w:rsidRPr="00AD7F7A">
        <w:rPr>
          <w:rFonts w:ascii="Times New Roman" w:hAnsi="Times New Roman" w:cs="Times New Roman"/>
          <w:b/>
          <w:sz w:val="28"/>
          <w:szCs w:val="28"/>
          <w:lang w:val="tt-RU"/>
        </w:rPr>
        <w:t>7</w:t>
      </w:r>
      <w:r>
        <w:rPr>
          <w:rFonts w:ascii="Times New Roman" w:hAnsi="Times New Roman" w:cs="Times New Roman"/>
          <w:sz w:val="28"/>
          <w:szCs w:val="28"/>
          <w:lang w:val="tt-RU"/>
        </w:rPr>
        <w:t>.</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1) А. Ахматова</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2) С. Есенин</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3) Б. Пастернак</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4) М. Цветаева</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5) Н. Гумилев</w:t>
      </w:r>
    </w:p>
    <w:p w:rsidR="00480CB3" w:rsidRPr="00480CB3" w:rsidRDefault="00480CB3" w:rsidP="004C0DBD">
      <w:pPr>
        <w:spacing w:after="0" w:line="240" w:lineRule="auto"/>
        <w:jc w:val="both"/>
        <w:rPr>
          <w:rFonts w:ascii="Times New Roman" w:hAnsi="Times New Roman" w:cs="Times New Roman"/>
          <w:sz w:val="28"/>
          <w:szCs w:val="28"/>
        </w:rPr>
      </w:pPr>
      <w:r w:rsidRPr="00480CB3">
        <w:rPr>
          <w:rFonts w:ascii="Times New Roman" w:hAnsi="Times New Roman" w:cs="Times New Roman"/>
          <w:sz w:val="28"/>
          <w:szCs w:val="28"/>
        </w:rPr>
        <w:t>6) И. Бродский</w:t>
      </w:r>
    </w:p>
    <w:p w:rsidR="00480CB3" w:rsidRPr="00480CB3" w:rsidRDefault="00480CB3" w:rsidP="004C0DBD">
      <w:pPr>
        <w:spacing w:after="0" w:line="240" w:lineRule="auto"/>
        <w:jc w:val="both"/>
        <w:rPr>
          <w:rFonts w:ascii="Times New Roman" w:hAnsi="Times New Roman" w:cs="Times New Roman"/>
          <w:smallCaps/>
          <w:sz w:val="28"/>
          <w:szCs w:val="28"/>
          <w:lang w:val="tt-RU"/>
        </w:rPr>
      </w:pPr>
      <w:r w:rsidRPr="00480CB3">
        <w:rPr>
          <w:rFonts w:ascii="Times New Roman" w:hAnsi="Times New Roman" w:cs="Times New Roman"/>
          <w:sz w:val="28"/>
          <w:szCs w:val="28"/>
        </w:rPr>
        <w:t>7) В. Маяковский</w:t>
      </w:r>
    </w:p>
    <w:p w:rsidR="00784196" w:rsidRDefault="00784196" w:rsidP="004C0DBD">
      <w:pPr>
        <w:spacing w:after="0"/>
        <w:rPr>
          <w:rFonts w:ascii="Times New Roman" w:hAnsi="Times New Roman" w:cs="Times New Roman"/>
          <w:sz w:val="28"/>
          <w:szCs w:val="28"/>
          <w:lang w:val="tt-RU"/>
        </w:rPr>
      </w:pPr>
    </w:p>
    <w:tbl>
      <w:tblPr>
        <w:tblW w:w="5683" w:type="pct"/>
        <w:tblCellSpacing w:w="0" w:type="dxa"/>
        <w:tblInd w:w="-993" w:type="dxa"/>
        <w:tblCellMar>
          <w:left w:w="0" w:type="dxa"/>
          <w:right w:w="0" w:type="dxa"/>
        </w:tblCellMar>
        <w:tblLook w:val="04A0" w:firstRow="1" w:lastRow="0" w:firstColumn="1" w:lastColumn="0" w:noHBand="0" w:noVBand="1"/>
      </w:tblPr>
      <w:tblGrid>
        <w:gridCol w:w="568"/>
        <w:gridCol w:w="10065"/>
      </w:tblGrid>
      <w:tr w:rsidR="00784196" w:rsidRPr="00784196" w:rsidTr="002B61A3">
        <w:trPr>
          <w:gridBefore w:val="1"/>
          <w:wBefore w:w="267" w:type="pct"/>
          <w:tblCellSpacing w:w="0" w:type="dxa"/>
        </w:trPr>
        <w:tc>
          <w:tcPr>
            <w:tcW w:w="4733" w:type="pct"/>
            <w:vAlign w:val="center"/>
            <w:hideMark/>
          </w:tcPr>
          <w:p w:rsidR="00275C03" w:rsidRPr="00DE47BA" w:rsidRDefault="00DE47BA" w:rsidP="002B61A3">
            <w:pPr>
              <w:pStyle w:val="a3"/>
              <w:numPr>
                <w:ilvl w:val="0"/>
                <w:numId w:val="6"/>
              </w:numPr>
              <w:spacing w:after="0" w:line="240" w:lineRule="auto"/>
              <w:ind w:left="0" w:firstLine="0"/>
              <w:jc w:val="both"/>
              <w:outlineLvl w:val="1"/>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275C03" w:rsidRPr="00DE47BA">
              <w:rPr>
                <w:rFonts w:ascii="Times New Roman" w:hAnsi="Times New Roman" w:cs="Times New Roman"/>
                <w:sz w:val="28"/>
                <w:szCs w:val="28"/>
              </w:rPr>
              <w:t>Каждый день в нашей стране появляются книги сотен различных наименований. Всё больше писателей стремятся обрести читательское признание. Каков же герой нашего времени, идеалы современного общества, созданные авторами книг в конце XX – начале XXI в.в.? Появление героя нашего времени, формирование идеалов современного общества в литературе зависят от умения писателя создать впечатляющие образы, выразить свою неповторимую личность так, что это будет интересно для многих читателей.</w:t>
            </w:r>
          </w:p>
          <w:p w:rsidR="00275C03" w:rsidRPr="00DE47BA" w:rsidRDefault="00275C03" w:rsidP="00DE47BA">
            <w:pPr>
              <w:pStyle w:val="a3"/>
              <w:spacing w:after="0" w:line="240" w:lineRule="auto"/>
              <w:ind w:left="0" w:firstLine="567"/>
              <w:jc w:val="both"/>
              <w:outlineLvl w:val="1"/>
              <w:rPr>
                <w:rFonts w:ascii="Times New Roman" w:hAnsi="Times New Roman" w:cs="Times New Roman"/>
                <w:sz w:val="28"/>
                <w:szCs w:val="28"/>
              </w:rPr>
            </w:pPr>
            <w:r w:rsidRPr="00DE47BA">
              <w:rPr>
                <w:rFonts w:ascii="Times New Roman" w:hAnsi="Times New Roman" w:cs="Times New Roman"/>
                <w:sz w:val="28"/>
                <w:szCs w:val="28"/>
              </w:rPr>
              <w:t>Любимыми героями ребят являются персонажи к</w:t>
            </w:r>
            <w:r w:rsidR="00DE47BA">
              <w:rPr>
                <w:rFonts w:ascii="Times New Roman" w:hAnsi="Times New Roman" w:cs="Times New Roman"/>
                <w:sz w:val="28"/>
                <w:szCs w:val="28"/>
              </w:rPr>
              <w:t xml:space="preserve">ниг братьев </w:t>
            </w:r>
            <w:r w:rsidR="00DE47BA" w:rsidRPr="00DE47BA">
              <w:rPr>
                <w:rFonts w:ascii="Times New Roman" w:hAnsi="Times New Roman" w:cs="Times New Roman"/>
                <w:b/>
                <w:sz w:val="28"/>
                <w:szCs w:val="28"/>
              </w:rPr>
              <w:t>А. и Б. </w:t>
            </w:r>
            <w:r w:rsidRPr="00DE47BA">
              <w:rPr>
                <w:rFonts w:ascii="Times New Roman" w:hAnsi="Times New Roman" w:cs="Times New Roman"/>
                <w:b/>
                <w:sz w:val="28"/>
                <w:szCs w:val="28"/>
              </w:rPr>
              <w:t>Стругацких, С.Лукьяненко</w:t>
            </w:r>
            <w:r w:rsidRPr="00DE47BA">
              <w:rPr>
                <w:rFonts w:ascii="Times New Roman" w:hAnsi="Times New Roman" w:cs="Times New Roman"/>
                <w:sz w:val="28"/>
                <w:szCs w:val="28"/>
              </w:rPr>
              <w:t xml:space="preserve">. Появившиеся на литературном небосклоне </w:t>
            </w:r>
            <w:r w:rsidRPr="00DE47BA">
              <w:rPr>
                <w:rFonts w:ascii="Times New Roman" w:hAnsi="Times New Roman" w:cs="Times New Roman"/>
                <w:b/>
                <w:sz w:val="28"/>
                <w:szCs w:val="28"/>
              </w:rPr>
              <w:t>детективы</w:t>
            </w:r>
            <w:r w:rsidRPr="00DE47BA">
              <w:rPr>
                <w:rFonts w:ascii="Times New Roman" w:hAnsi="Times New Roman" w:cs="Times New Roman"/>
                <w:sz w:val="28"/>
                <w:szCs w:val="28"/>
              </w:rPr>
              <w:t xml:space="preserve"> </w:t>
            </w:r>
            <w:r w:rsidRPr="00DE47BA">
              <w:rPr>
                <w:rFonts w:ascii="Times New Roman" w:hAnsi="Times New Roman" w:cs="Times New Roman"/>
                <w:b/>
                <w:sz w:val="28"/>
                <w:szCs w:val="28"/>
              </w:rPr>
              <w:t>Александры Марининой</w:t>
            </w:r>
            <w:r w:rsidRPr="00DE47BA">
              <w:rPr>
                <w:rFonts w:ascii="Times New Roman" w:hAnsi="Times New Roman" w:cs="Times New Roman"/>
                <w:sz w:val="28"/>
                <w:szCs w:val="28"/>
              </w:rPr>
              <w:t xml:space="preserve"> стали характерной приметой массовой культуры рубежа XX – XXI веков. </w:t>
            </w:r>
            <w:proofErr w:type="gramStart"/>
            <w:r w:rsidRPr="00DE47BA">
              <w:rPr>
                <w:rFonts w:ascii="Times New Roman" w:hAnsi="Times New Roman" w:cs="Times New Roman"/>
                <w:sz w:val="28"/>
                <w:szCs w:val="28"/>
              </w:rPr>
              <w:t>Успех А. Марининой во многом связан с эффектом «узнавания себя».</w:t>
            </w:r>
            <w:proofErr w:type="gramEnd"/>
            <w:r w:rsidRPr="00DE47BA">
              <w:rPr>
                <w:rFonts w:ascii="Times New Roman" w:hAnsi="Times New Roman" w:cs="Times New Roman"/>
                <w:sz w:val="28"/>
                <w:szCs w:val="28"/>
              </w:rPr>
              <w:t xml:space="preserve"> Героями ее детективов становятся люди из «толпы» (продавцы цветов и газет, служащие, учителя, врачи), проблемы которых близки и понятны читателю.</w:t>
            </w:r>
            <w:r w:rsidR="00DE47BA">
              <w:rPr>
                <w:rFonts w:ascii="Times New Roman" w:hAnsi="Times New Roman" w:cs="Times New Roman"/>
                <w:sz w:val="28"/>
                <w:szCs w:val="28"/>
              </w:rPr>
              <w:t xml:space="preserve"> </w:t>
            </w:r>
            <w:r w:rsidRPr="00DE47BA">
              <w:rPr>
                <w:rFonts w:ascii="Times New Roman" w:hAnsi="Times New Roman" w:cs="Times New Roman"/>
                <w:sz w:val="28"/>
                <w:szCs w:val="28"/>
              </w:rPr>
              <w:t xml:space="preserve">Секрет успеха писательницы определяется в образе </w:t>
            </w:r>
            <w:r w:rsidRPr="00DE47BA">
              <w:rPr>
                <w:rFonts w:ascii="Times New Roman" w:hAnsi="Times New Roman" w:cs="Times New Roman"/>
                <w:b/>
                <w:sz w:val="28"/>
                <w:szCs w:val="28"/>
              </w:rPr>
              <w:t>главной героини – Насти Каменской</w:t>
            </w:r>
            <w:r w:rsidRPr="00DE47BA">
              <w:rPr>
                <w:rFonts w:ascii="Times New Roman" w:hAnsi="Times New Roman" w:cs="Times New Roman"/>
                <w:sz w:val="28"/>
                <w:szCs w:val="28"/>
              </w:rPr>
              <w:t xml:space="preserve">, которая является типичной российской женщиной «среднего класса». «Тихая забитая серая мышка», усталая и неприметная, с букетом хронических заболеваний, равнодушная к моде и кулинарии, она обладает прекрасным аналитическим умом и способна конкурировать с мужчинами в профессиональной деятельности. Каменскую постоянно волнуют проблемы сохранения достоинства и порядочности в мире, наполненном ложью и злом. </w:t>
            </w:r>
          </w:p>
          <w:p w:rsidR="00275C03" w:rsidRPr="00DE47BA" w:rsidRDefault="00275C03" w:rsidP="00DE47BA">
            <w:pPr>
              <w:pStyle w:val="a4"/>
              <w:spacing w:before="0" w:beforeAutospacing="0" w:after="0" w:afterAutospacing="0"/>
              <w:ind w:firstLine="567"/>
              <w:jc w:val="both"/>
              <w:rPr>
                <w:sz w:val="28"/>
                <w:szCs w:val="28"/>
              </w:rPr>
            </w:pPr>
            <w:r w:rsidRPr="00DE47BA">
              <w:rPr>
                <w:b/>
                <w:sz w:val="28"/>
                <w:szCs w:val="28"/>
              </w:rPr>
              <w:t>Гришковец</w:t>
            </w:r>
            <w:r w:rsidRPr="00DE47BA">
              <w:rPr>
                <w:sz w:val="28"/>
                <w:szCs w:val="28"/>
              </w:rPr>
              <w:t xml:space="preserve"> выходит к публике для того, чтобы поделиться своими сомнениями, проговорить их вслух и тем самым вернуть нам то, что было забыто за ненадобностью. До его появления все видели, как глубоки противоречия между тем, что творит театр и что чувствует молодой мир. Гришковец разрушил это противоречие, в своих спектаклях он заговорил современным русским языком, на котором говорят все те, кто приходит на его спектакль. </w:t>
            </w:r>
          </w:p>
          <w:p w:rsidR="00275C03" w:rsidRPr="00DE47BA" w:rsidRDefault="00275C03" w:rsidP="00DE47BA">
            <w:pPr>
              <w:pStyle w:val="a3"/>
              <w:spacing w:after="0" w:line="240" w:lineRule="auto"/>
              <w:ind w:left="0" w:firstLine="567"/>
              <w:jc w:val="both"/>
              <w:outlineLvl w:val="1"/>
              <w:rPr>
                <w:rFonts w:ascii="Times New Roman" w:hAnsi="Times New Roman" w:cs="Times New Roman"/>
                <w:sz w:val="28"/>
                <w:szCs w:val="28"/>
              </w:rPr>
            </w:pPr>
            <w:r w:rsidRPr="00DE47BA">
              <w:rPr>
                <w:rFonts w:ascii="Times New Roman" w:hAnsi="Times New Roman" w:cs="Times New Roman"/>
                <w:sz w:val="28"/>
                <w:szCs w:val="28"/>
              </w:rPr>
              <w:t xml:space="preserve">Герой </w:t>
            </w:r>
            <w:r w:rsidRPr="00DE47BA">
              <w:rPr>
                <w:rFonts w:ascii="Times New Roman" w:hAnsi="Times New Roman" w:cs="Times New Roman"/>
                <w:b/>
                <w:sz w:val="28"/>
                <w:szCs w:val="28"/>
              </w:rPr>
              <w:t>пьесы «Как я съел собаку»</w:t>
            </w:r>
            <w:r w:rsidRPr="00DE47BA">
              <w:rPr>
                <w:rFonts w:ascii="Times New Roman" w:hAnsi="Times New Roman" w:cs="Times New Roman"/>
                <w:sz w:val="28"/>
                <w:szCs w:val="28"/>
              </w:rPr>
              <w:t xml:space="preserve"> </w:t>
            </w:r>
            <w:r w:rsidR="00DE47BA">
              <w:rPr>
                <w:rFonts w:ascii="Times New Roman" w:hAnsi="Times New Roman" w:cs="Times New Roman"/>
                <w:sz w:val="28"/>
                <w:szCs w:val="28"/>
              </w:rPr>
              <w:t>–</w:t>
            </w:r>
            <w:r w:rsidRPr="00DE47BA">
              <w:rPr>
                <w:rFonts w:ascii="Times New Roman" w:hAnsi="Times New Roman" w:cs="Times New Roman"/>
                <w:sz w:val="28"/>
                <w:szCs w:val="28"/>
              </w:rPr>
              <w:t xml:space="preserve"> молодой человек лет 30-40, рассказывающий историю не только своей службы на страшном Русском острове под Владивостоком, но и своего взросления. Исповедь Гришковца проста и в меру иронична. Причем юмор и оценки ситуаций в большинстве чисто российские, так </w:t>
            </w:r>
            <w:r w:rsidRPr="00DE47BA">
              <w:rPr>
                <w:rFonts w:ascii="Times New Roman" w:hAnsi="Times New Roman" w:cs="Times New Roman"/>
                <w:sz w:val="28"/>
                <w:szCs w:val="28"/>
              </w:rPr>
              <w:lastRenderedPageBreak/>
              <w:t>как только люди, живущие в этой стране, могут оценить фигуру офицеров.</w:t>
            </w:r>
          </w:p>
          <w:p w:rsidR="00275C03" w:rsidRPr="00DE47BA" w:rsidRDefault="00275C03" w:rsidP="00DE47BA">
            <w:pPr>
              <w:pStyle w:val="a3"/>
              <w:spacing w:after="0" w:line="240" w:lineRule="auto"/>
              <w:ind w:left="0" w:firstLine="567"/>
              <w:jc w:val="both"/>
              <w:outlineLvl w:val="1"/>
              <w:rPr>
                <w:rFonts w:ascii="Times New Roman" w:hAnsi="Times New Roman" w:cs="Times New Roman"/>
                <w:sz w:val="28"/>
                <w:szCs w:val="28"/>
              </w:rPr>
            </w:pPr>
            <w:r w:rsidRPr="00DE47BA">
              <w:rPr>
                <w:rFonts w:ascii="Times New Roman" w:hAnsi="Times New Roman" w:cs="Times New Roman"/>
                <w:b/>
                <w:sz w:val="28"/>
                <w:szCs w:val="28"/>
              </w:rPr>
              <w:t>Герой Венедикта Ерофеева</w:t>
            </w:r>
            <w:r w:rsidRPr="00DE47BA">
              <w:rPr>
                <w:rFonts w:ascii="Times New Roman" w:hAnsi="Times New Roman" w:cs="Times New Roman"/>
                <w:sz w:val="28"/>
                <w:szCs w:val="28"/>
              </w:rPr>
              <w:t xml:space="preserve"> самым естественным образом разговаривает на языке цитат, соединяя реальное и литературное пространство. Сама биография Венички осмысляется в категориях литературы, точнее мифа. Социальный и психологический тип ненормального человека, изгоя общества, не сумевшего вписаться ни в одну из сфер общества, </w:t>
            </w:r>
            <w:r w:rsidR="00DE47BA">
              <w:rPr>
                <w:rFonts w:ascii="Times New Roman" w:hAnsi="Times New Roman" w:cs="Times New Roman"/>
                <w:sz w:val="28"/>
                <w:szCs w:val="28"/>
              </w:rPr>
              <w:t>–</w:t>
            </w:r>
            <w:r w:rsidRPr="00DE47BA">
              <w:rPr>
                <w:rFonts w:ascii="Times New Roman" w:hAnsi="Times New Roman" w:cs="Times New Roman"/>
                <w:sz w:val="28"/>
                <w:szCs w:val="28"/>
              </w:rPr>
              <w:t xml:space="preserve"> вот тот разряд «антигероев» современной Ерофееву прозы, к которому он причисляет </w:t>
            </w:r>
            <w:r w:rsidRPr="00DE47BA">
              <w:rPr>
                <w:rFonts w:ascii="Times New Roman" w:hAnsi="Times New Roman" w:cs="Times New Roman"/>
                <w:b/>
                <w:sz w:val="28"/>
                <w:szCs w:val="28"/>
              </w:rPr>
              <w:t>Веничку</w:t>
            </w:r>
            <w:r w:rsidRPr="00DE47BA">
              <w:rPr>
                <w:rFonts w:ascii="Times New Roman" w:hAnsi="Times New Roman" w:cs="Times New Roman"/>
                <w:sz w:val="28"/>
                <w:szCs w:val="28"/>
              </w:rPr>
              <w:t>.</w:t>
            </w:r>
          </w:p>
          <w:p w:rsidR="00275C03" w:rsidRPr="00DE47BA" w:rsidRDefault="00275C03" w:rsidP="00DE47BA">
            <w:pPr>
              <w:spacing w:after="0" w:line="240" w:lineRule="auto"/>
              <w:ind w:firstLine="567"/>
              <w:jc w:val="both"/>
              <w:rPr>
                <w:rFonts w:ascii="Times New Roman" w:eastAsia="Times New Roman" w:hAnsi="Times New Roman" w:cs="Times New Roman"/>
                <w:sz w:val="28"/>
                <w:szCs w:val="28"/>
                <w:lang w:eastAsia="ru-RU"/>
              </w:rPr>
            </w:pPr>
            <w:r w:rsidRPr="00275C03">
              <w:rPr>
                <w:rFonts w:ascii="Times New Roman" w:eastAsia="Times New Roman" w:hAnsi="Times New Roman" w:cs="Times New Roman"/>
                <w:b/>
                <w:sz w:val="28"/>
                <w:szCs w:val="28"/>
                <w:lang w:eastAsia="ru-RU"/>
              </w:rPr>
              <w:t xml:space="preserve">Роман Владимира Маканина «Андеграунд, или Герой нашего времени» </w:t>
            </w:r>
            <w:r w:rsidRPr="00275C03">
              <w:rPr>
                <w:rFonts w:ascii="Times New Roman" w:eastAsia="Times New Roman" w:hAnsi="Times New Roman" w:cs="Times New Roman"/>
                <w:sz w:val="28"/>
                <w:szCs w:val="28"/>
                <w:lang w:eastAsia="ru-RU"/>
              </w:rPr>
              <w:t>посвящен судьбе российской интеллигенции, судьбе «шестидесятников» в эпоху девяностых.</w:t>
            </w:r>
            <w:r w:rsidR="00DE47BA">
              <w:rPr>
                <w:rFonts w:ascii="Times New Roman" w:eastAsia="Times New Roman" w:hAnsi="Times New Roman" w:cs="Times New Roman"/>
                <w:sz w:val="28"/>
                <w:szCs w:val="28"/>
                <w:lang w:eastAsia="ru-RU"/>
              </w:rPr>
              <w:t xml:space="preserve"> </w:t>
            </w:r>
            <w:r w:rsidRPr="00275C03">
              <w:rPr>
                <w:rFonts w:ascii="Times New Roman" w:eastAsia="Times New Roman" w:hAnsi="Times New Roman" w:cs="Times New Roman"/>
                <w:sz w:val="28"/>
                <w:szCs w:val="28"/>
                <w:lang w:eastAsia="ru-RU"/>
              </w:rPr>
              <w:t xml:space="preserve">Герой романа – </w:t>
            </w:r>
            <w:r w:rsidRPr="00275C03">
              <w:rPr>
                <w:rFonts w:ascii="Times New Roman" w:eastAsia="Times New Roman" w:hAnsi="Times New Roman" w:cs="Times New Roman"/>
                <w:b/>
                <w:sz w:val="28"/>
                <w:szCs w:val="28"/>
                <w:lang w:eastAsia="ru-RU"/>
              </w:rPr>
              <w:t>сторож</w:t>
            </w:r>
            <w:r w:rsidRPr="00275C03">
              <w:rPr>
                <w:rFonts w:ascii="Times New Roman" w:eastAsia="Times New Roman" w:hAnsi="Times New Roman" w:cs="Times New Roman"/>
                <w:sz w:val="28"/>
                <w:szCs w:val="28"/>
                <w:lang w:eastAsia="ru-RU"/>
              </w:rPr>
              <w:t xml:space="preserve">, не только по роду деятельности, но и по образу жизни. Он следит за чужими квартирами, когда хозяева находятся в отъезде. Благодаря этому Петрович, не имеющий собственного жилья, на некоторое время обретает крышу над головой. К нему приходят люди из соседних квартир дома, чтобы рассказать о своих проблемах, получить совет и просто пообщаться с человеком, который занимается сочинительством. </w:t>
            </w:r>
            <w:r w:rsidRPr="00DE47BA">
              <w:rPr>
                <w:rFonts w:ascii="Times New Roman" w:hAnsi="Times New Roman" w:cs="Times New Roman"/>
                <w:sz w:val="28"/>
                <w:szCs w:val="28"/>
              </w:rPr>
              <w:t xml:space="preserve">Конфликт романа определяет позиция героя: нежелание иметь собственный угол, семью, постоянную работу </w:t>
            </w:r>
            <w:r w:rsidRPr="00DE47BA">
              <w:rPr>
                <w:rFonts w:ascii="Times New Roman" w:hAnsi="Times New Roman" w:cs="Times New Roman"/>
                <w:b/>
                <w:sz w:val="28"/>
                <w:szCs w:val="28"/>
              </w:rPr>
              <w:t>Петрович</w:t>
            </w:r>
            <w:r w:rsidRPr="00DE47BA">
              <w:rPr>
                <w:rFonts w:ascii="Times New Roman" w:hAnsi="Times New Roman" w:cs="Times New Roman"/>
                <w:sz w:val="28"/>
                <w:szCs w:val="28"/>
              </w:rPr>
              <w:t xml:space="preserve"> расценивает как индивидуалистический бунт, на который он решился, чтобы отстоять себя, не утратить своей «самости».</w:t>
            </w:r>
          </w:p>
          <w:p w:rsidR="00275C03" w:rsidRPr="00DE47BA" w:rsidRDefault="00275C03" w:rsidP="00DE47BA">
            <w:pPr>
              <w:spacing w:after="0" w:line="240" w:lineRule="auto"/>
              <w:ind w:firstLine="567"/>
              <w:jc w:val="both"/>
              <w:rPr>
                <w:rFonts w:ascii="Times New Roman" w:hAnsi="Times New Roman" w:cs="Times New Roman"/>
                <w:sz w:val="28"/>
                <w:szCs w:val="28"/>
              </w:rPr>
            </w:pPr>
            <w:r w:rsidRPr="00DE47BA">
              <w:rPr>
                <w:rFonts w:ascii="Times New Roman" w:hAnsi="Times New Roman" w:cs="Times New Roman"/>
                <w:b/>
                <w:sz w:val="28"/>
                <w:szCs w:val="28"/>
              </w:rPr>
              <w:t>Новый герой конца 1990-х гг. рождался на фоне всеобщего упрощения культуры</w:t>
            </w:r>
            <w:r w:rsidRPr="00DE47BA">
              <w:rPr>
                <w:rFonts w:ascii="Times New Roman" w:hAnsi="Times New Roman" w:cs="Times New Roman"/>
                <w:sz w:val="28"/>
                <w:szCs w:val="28"/>
              </w:rPr>
              <w:t xml:space="preserve">, когда вслед за читательским бумом с огромными тиражами толстых журналов наметился резкий спад интереса к современной словесности. На изменение образа героя повлияло и то, что </w:t>
            </w:r>
            <w:r w:rsidRPr="00DE47BA">
              <w:rPr>
                <w:rFonts w:ascii="Times New Roman" w:hAnsi="Times New Roman" w:cs="Times New Roman"/>
                <w:b/>
                <w:sz w:val="28"/>
                <w:szCs w:val="28"/>
              </w:rPr>
              <w:t>человек</w:t>
            </w:r>
            <w:r w:rsidRPr="00DE47BA">
              <w:rPr>
                <w:rFonts w:ascii="Times New Roman" w:hAnsi="Times New Roman" w:cs="Times New Roman"/>
                <w:sz w:val="28"/>
                <w:szCs w:val="28"/>
              </w:rPr>
              <w:t xml:space="preserve">, перестав уютно ощущать себя в реальном мире, </w:t>
            </w:r>
            <w:r w:rsidRPr="00DE47BA">
              <w:rPr>
                <w:rFonts w:ascii="Times New Roman" w:hAnsi="Times New Roman" w:cs="Times New Roman"/>
                <w:b/>
                <w:sz w:val="28"/>
                <w:szCs w:val="28"/>
              </w:rPr>
              <w:t>пытается найти ему альтернативу в мире компьютерной игры, кинематографе, Интернете</w:t>
            </w:r>
            <w:r w:rsidRPr="00DE47BA">
              <w:rPr>
                <w:rFonts w:ascii="Times New Roman" w:hAnsi="Times New Roman" w:cs="Times New Roman"/>
                <w:sz w:val="28"/>
                <w:szCs w:val="28"/>
              </w:rPr>
              <w:t>. Понятие реальности вообще стало одним из самых неопределенных в наше время.</w:t>
            </w:r>
          </w:p>
          <w:p w:rsidR="00275C03" w:rsidRPr="00DE47BA" w:rsidRDefault="00275C03" w:rsidP="00DE47BA">
            <w:pPr>
              <w:spacing w:after="0" w:line="240" w:lineRule="auto"/>
              <w:ind w:firstLine="567"/>
              <w:jc w:val="both"/>
              <w:rPr>
                <w:rFonts w:ascii="Times New Roman" w:hAnsi="Times New Roman" w:cs="Times New Roman"/>
                <w:sz w:val="28"/>
                <w:szCs w:val="28"/>
              </w:rPr>
            </w:pPr>
            <w:r w:rsidRPr="00DE47BA">
              <w:rPr>
                <w:rFonts w:ascii="Times New Roman" w:hAnsi="Times New Roman" w:cs="Times New Roman"/>
                <w:sz w:val="28"/>
                <w:szCs w:val="28"/>
              </w:rPr>
              <w:t xml:space="preserve">Точка зрения критика М.Ремизовой: «Приходится признавать, что лицо типического героя современной прозы искажено гримасой скептического отношения к миру, покрыто юношеским пушком и черты его довольно вялы, порой даже анемичны. Поступки его страшат, и он не спешит определиться ни с собственной личностью, ни с судьбой. Он угрюм и заранее раздражен всем на свете, по большей части ему как будто бы совсем незачем жить. (А он и не хочет.) Он раним, как оранжерейное растение, и склонен </w:t>
            </w:r>
            <w:proofErr w:type="spellStart"/>
            <w:r w:rsidRPr="00DE47BA">
              <w:rPr>
                <w:rFonts w:ascii="Times New Roman" w:hAnsi="Times New Roman" w:cs="Times New Roman"/>
                <w:sz w:val="28"/>
                <w:szCs w:val="28"/>
              </w:rPr>
              <w:t>отрефлектировать</w:t>
            </w:r>
            <w:proofErr w:type="spellEnd"/>
            <w:r w:rsidRPr="00DE47BA">
              <w:rPr>
                <w:rFonts w:ascii="Times New Roman" w:hAnsi="Times New Roman" w:cs="Times New Roman"/>
                <w:sz w:val="28"/>
                <w:szCs w:val="28"/>
              </w:rPr>
              <w:t xml:space="preserve"> даже тень </w:t>
            </w:r>
            <w:proofErr w:type="gramStart"/>
            <w:r w:rsidRPr="00DE47BA">
              <w:rPr>
                <w:rFonts w:ascii="Times New Roman" w:hAnsi="Times New Roman" w:cs="Times New Roman"/>
                <w:sz w:val="28"/>
                <w:szCs w:val="28"/>
              </w:rPr>
              <w:t>эмоции, взволновавшей его не по годам обрюзгшее тело… Он выступает</w:t>
            </w:r>
            <w:proofErr w:type="gramEnd"/>
            <w:r w:rsidRPr="00DE47BA">
              <w:rPr>
                <w:rFonts w:ascii="Times New Roman" w:hAnsi="Times New Roman" w:cs="Times New Roman"/>
                <w:sz w:val="28"/>
                <w:szCs w:val="28"/>
              </w:rPr>
              <w:t xml:space="preserve"> – если не прямым, то косвенным – наследником Ильи Ильича Обломова, только растерявшего за то время, которое их разделяет, всякий налет романтической сентиментальности. Он ни во что не верит и почти ничего не хочет. Ему страшно не хватает энергии – он являет собой наглядный пример действия энтропии*, поразившей мир и обитающее в нем человечество. Он страшно слаб, этот герой, и по-своему беззащитен. При всей его романтизированной «</w:t>
            </w:r>
            <w:proofErr w:type="spellStart"/>
            <w:r w:rsidRPr="00DE47BA">
              <w:rPr>
                <w:rFonts w:ascii="Times New Roman" w:hAnsi="Times New Roman" w:cs="Times New Roman"/>
                <w:sz w:val="28"/>
                <w:szCs w:val="28"/>
              </w:rPr>
              <w:t>надмирности</w:t>
            </w:r>
            <w:proofErr w:type="spellEnd"/>
            <w:r w:rsidRPr="00DE47BA">
              <w:rPr>
                <w:rFonts w:ascii="Times New Roman" w:hAnsi="Times New Roman" w:cs="Times New Roman"/>
                <w:sz w:val="28"/>
                <w:szCs w:val="28"/>
              </w:rPr>
              <w:t>», он всего лишь заговоривший о себе маленький человек».</w:t>
            </w:r>
          </w:p>
          <w:p w:rsidR="00275C03" w:rsidRPr="00275C03" w:rsidRDefault="00275C03" w:rsidP="00DE47BA">
            <w:pPr>
              <w:spacing w:after="0" w:line="240" w:lineRule="auto"/>
              <w:ind w:firstLine="567"/>
              <w:jc w:val="both"/>
              <w:rPr>
                <w:rFonts w:ascii="Times New Roman" w:eastAsia="Times New Roman" w:hAnsi="Times New Roman" w:cs="Times New Roman"/>
                <w:sz w:val="28"/>
                <w:szCs w:val="28"/>
                <w:lang w:eastAsia="ru-RU"/>
              </w:rPr>
            </w:pPr>
            <w:r w:rsidRPr="00DE47BA">
              <w:rPr>
                <w:rFonts w:ascii="Times New Roman" w:hAnsi="Times New Roman" w:cs="Times New Roman"/>
                <w:sz w:val="28"/>
                <w:szCs w:val="28"/>
              </w:rPr>
              <w:t>«Мы отважны</w:t>
            </w:r>
            <w:r w:rsidR="00DE47BA">
              <w:rPr>
                <w:rFonts w:ascii="Times New Roman" w:hAnsi="Times New Roman" w:cs="Times New Roman"/>
                <w:sz w:val="28"/>
                <w:szCs w:val="28"/>
              </w:rPr>
              <w:t>е герои очень маленького роста»</w:t>
            </w:r>
            <w:r w:rsidRPr="00DE47BA">
              <w:rPr>
                <w:rFonts w:ascii="Times New Roman" w:hAnsi="Times New Roman" w:cs="Times New Roman"/>
                <w:sz w:val="28"/>
                <w:szCs w:val="28"/>
              </w:rPr>
              <w:t xml:space="preserve">. </w:t>
            </w:r>
            <w:r w:rsidRPr="00DE47BA">
              <w:rPr>
                <w:rFonts w:ascii="Times New Roman" w:hAnsi="Times New Roman" w:cs="Times New Roman"/>
                <w:b/>
                <w:sz w:val="28"/>
                <w:szCs w:val="28"/>
              </w:rPr>
              <w:t>А. Макаревич</w:t>
            </w:r>
            <w:r w:rsidRPr="00DE47BA">
              <w:rPr>
                <w:rFonts w:ascii="Times New Roman" w:hAnsi="Times New Roman" w:cs="Times New Roman"/>
                <w:sz w:val="28"/>
                <w:szCs w:val="28"/>
              </w:rPr>
              <w:t xml:space="preserve"> «Герой… портрет, но не одного человека: это портрет, составленный из пороков всего нашего поколения в полном их развитии».</w:t>
            </w:r>
          </w:p>
          <w:p w:rsidR="00275C03" w:rsidRPr="00DE47BA" w:rsidRDefault="00183457" w:rsidP="00DE47BA">
            <w:pPr>
              <w:spacing w:after="0" w:line="240" w:lineRule="auto"/>
              <w:rPr>
                <w:rStyle w:val="ucoz-forum-post"/>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2C2FB4" w:rsidRPr="00275C03" w:rsidRDefault="00275C03" w:rsidP="00275C03">
            <w:pPr>
              <w:pStyle w:val="a3"/>
              <w:spacing w:after="0" w:line="240" w:lineRule="auto"/>
              <w:ind w:left="1068"/>
              <w:jc w:val="both"/>
              <w:outlineLvl w:val="1"/>
              <w:rPr>
                <w:rFonts w:ascii="Times New Roman" w:eastAsia="Times New Roman" w:hAnsi="Times New Roman" w:cs="Times New Roman"/>
                <w:b/>
                <w:bCs/>
                <w:sz w:val="28"/>
                <w:szCs w:val="28"/>
                <w:lang w:eastAsia="ru-RU"/>
              </w:rPr>
            </w:pPr>
            <w:r w:rsidRPr="00275C03">
              <w:rPr>
                <w:rStyle w:val="ucoz-forum-post"/>
                <w:rFonts w:ascii="Times New Roman" w:hAnsi="Times New Roman" w:cs="Times New Roman"/>
                <w:sz w:val="28"/>
                <w:szCs w:val="28"/>
              </w:rPr>
              <w:t>РОМАН А.КАБАКОВА «ПОСЛЕДНИЙ ГЕРОЙ»</w:t>
            </w:r>
          </w:p>
          <w:p w:rsidR="00784196" w:rsidRPr="004C7020" w:rsidRDefault="00784196" w:rsidP="004C7020">
            <w:pPr>
              <w:pStyle w:val="a3"/>
              <w:numPr>
                <w:ilvl w:val="0"/>
                <w:numId w:val="6"/>
              </w:numPr>
              <w:spacing w:after="0" w:line="240" w:lineRule="auto"/>
              <w:jc w:val="both"/>
              <w:outlineLvl w:val="1"/>
              <w:rPr>
                <w:rFonts w:ascii="Times New Roman" w:eastAsia="Times New Roman" w:hAnsi="Times New Roman" w:cs="Times New Roman"/>
                <w:b/>
                <w:bCs/>
                <w:sz w:val="28"/>
                <w:szCs w:val="28"/>
                <w:lang w:eastAsia="ru-RU"/>
              </w:rPr>
            </w:pPr>
            <w:r w:rsidRPr="004C7020">
              <w:rPr>
                <w:rFonts w:ascii="Times New Roman" w:eastAsia="Times New Roman" w:hAnsi="Times New Roman" w:cs="Times New Roman"/>
                <w:b/>
                <w:bCs/>
                <w:sz w:val="28"/>
                <w:szCs w:val="28"/>
                <w:lang w:eastAsia="ru-RU"/>
              </w:rPr>
              <w:t xml:space="preserve">Анализ стихотворения А. Фета "Это утро, радость эта…" </w:t>
            </w:r>
          </w:p>
        </w:tc>
      </w:tr>
      <w:tr w:rsidR="00784196" w:rsidRPr="00784196" w:rsidTr="002B61A3">
        <w:trPr>
          <w:gridBefore w:val="1"/>
          <w:wBefore w:w="267" w:type="pct"/>
          <w:tblCellSpacing w:w="0" w:type="dxa"/>
        </w:trPr>
        <w:tc>
          <w:tcPr>
            <w:tcW w:w="4733" w:type="pct"/>
            <w:vAlign w:val="center"/>
            <w:hideMark/>
          </w:tcPr>
          <w:p w:rsidR="00784196" w:rsidRPr="00784196" w:rsidRDefault="00784196" w:rsidP="004C7020">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lastRenderedPageBreak/>
              <w:t>(Восприятие, истолкование, оценка)</w:t>
            </w:r>
          </w:p>
        </w:tc>
      </w:tr>
      <w:tr w:rsidR="00784196" w:rsidRPr="00784196" w:rsidTr="002B61A3">
        <w:trPr>
          <w:gridBefore w:val="1"/>
          <w:wBefore w:w="267" w:type="pct"/>
          <w:tblCellSpacing w:w="0" w:type="dxa"/>
        </w:trPr>
        <w:tc>
          <w:tcPr>
            <w:tcW w:w="4733" w:type="pct"/>
            <w:vAlign w:val="center"/>
            <w:hideMark/>
          </w:tcPr>
          <w:p w:rsidR="00784196" w:rsidRPr="00784196" w:rsidRDefault="00784196" w:rsidP="004C7020">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noProof/>
                <w:sz w:val="28"/>
                <w:szCs w:val="28"/>
                <w:lang w:eastAsia="ru-RU"/>
              </w:rPr>
              <w:drawing>
                <wp:inline distT="0" distB="0" distL="0" distR="0">
                  <wp:extent cx="9525" cy="95250"/>
                  <wp:effectExtent l="0" t="0" r="0" b="0"/>
                  <wp:docPr id="2" name="Рисунок 3" descr="http://www.gramma.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mma.ru/pic/0.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784196" w:rsidRPr="00784196" w:rsidTr="002B61A3">
        <w:trPr>
          <w:tblCellSpacing w:w="0" w:type="dxa"/>
        </w:trPr>
        <w:tc>
          <w:tcPr>
            <w:tcW w:w="5000" w:type="pct"/>
            <w:gridSpan w:val="2"/>
            <w:vAlign w:val="center"/>
            <w:hideMark/>
          </w:tcPr>
          <w:p w:rsid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lastRenderedPageBreak/>
              <w:t>      Остановить мгновение</w:t>
            </w:r>
            <w:proofErr w:type="gramStart"/>
            <w:r w:rsidRPr="00784196">
              <w:rPr>
                <w:rFonts w:ascii="Times New Roman" w:eastAsia="Times New Roman" w:hAnsi="Times New Roman" w:cs="Times New Roman"/>
                <w:sz w:val="28"/>
                <w:szCs w:val="28"/>
                <w:lang w:eastAsia="ru-RU"/>
              </w:rPr>
              <w:t xml:space="preserve"> … З</w:t>
            </w:r>
            <w:proofErr w:type="gramEnd"/>
            <w:r w:rsidRPr="00784196">
              <w:rPr>
                <w:rFonts w:ascii="Times New Roman" w:eastAsia="Times New Roman" w:hAnsi="Times New Roman" w:cs="Times New Roman"/>
                <w:sz w:val="28"/>
                <w:szCs w:val="28"/>
                <w:lang w:eastAsia="ru-RU"/>
              </w:rPr>
              <w:t xml:space="preserve">вучит неправдоподобно. Однако именно это являлось главной задачей импрессионистов. Основное свойство импрессионизма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явное и сконцентрированное представление о красоте как о реально существующем элементе мира, окружающего человека. В полной мере им, этим представлением, обладал Афанасий Афанасьевич Фет. Звуки, шорохи, мимолётные впечатления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не мотивы, а темы фетовского творчества. В своих стихотворениях Фет стремился наиболее естественно и непредвзято запечатлеть весь окружающий его мир в его подвижности и изменчивости, передать свои мимолётные впечатления. Можно сказать, что Фету как поэту-импрессионисту присущ обострённый интерес к неповторимости каждого отдельного мгновения, к оттенкам материальной красоты предметного мира, к тем изменчивым настроениям, которые внушают чуткой душе восходы и закаты, полуденный час и начало сумерек, полет птиц </w:t>
            </w:r>
            <w:r>
              <w:rPr>
                <w:rFonts w:ascii="Times New Roman" w:eastAsia="Times New Roman" w:hAnsi="Times New Roman" w:cs="Times New Roman"/>
                <w:sz w:val="28"/>
                <w:szCs w:val="28"/>
                <w:lang w:eastAsia="ru-RU"/>
              </w:rPr>
              <w:t>и пробуждение весенней природы.</w:t>
            </w:r>
          </w:p>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196">
              <w:rPr>
                <w:rFonts w:ascii="Times New Roman" w:eastAsia="Times New Roman" w:hAnsi="Times New Roman" w:cs="Times New Roman"/>
                <w:sz w:val="28"/>
                <w:szCs w:val="28"/>
                <w:lang w:eastAsia="ru-RU"/>
              </w:rPr>
              <w:t xml:space="preserve">Особый интерес представляют безглагольные стихотворения А.А. Фета, так называемые безглагольные картины. "Это утро, радость эта…"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одно из них. Это стихотворение о чудесном, на мой взгляд, времени года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о весне. Весной всё живое на земле пробуждается от зимней спячки и приходит в движение. </w:t>
            </w:r>
            <w:proofErr w:type="gramStart"/>
            <w:r w:rsidRPr="00784196">
              <w:rPr>
                <w:rFonts w:ascii="Times New Roman" w:eastAsia="Times New Roman" w:hAnsi="Times New Roman" w:cs="Times New Roman"/>
                <w:sz w:val="28"/>
                <w:szCs w:val="28"/>
                <w:lang w:eastAsia="ru-RU"/>
              </w:rPr>
              <w:t xml:space="preserve">И главное, к чему стремился Фет,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не упустить, не утратить миг этого безостановочного движения, запечатлеть пробуждение природы; добиться того, чтобы каждая строка "дышала", "звенела", одним словом, "жила".</w:t>
            </w:r>
            <w:proofErr w:type="gramEnd"/>
            <w:r>
              <w:rPr>
                <w:rFonts w:ascii="Times New Roman" w:eastAsia="Times New Roman" w:hAnsi="Times New Roman" w:cs="Times New Roman"/>
                <w:sz w:val="28"/>
                <w:szCs w:val="28"/>
                <w:lang w:eastAsia="ru-RU"/>
              </w:rPr>
              <w:t xml:space="preserve"> </w:t>
            </w:r>
            <w:r w:rsidRPr="00784196">
              <w:rPr>
                <w:rFonts w:ascii="Times New Roman" w:eastAsia="Times New Roman" w:hAnsi="Times New Roman" w:cs="Times New Roman"/>
                <w:sz w:val="28"/>
                <w:szCs w:val="28"/>
                <w:lang w:eastAsia="ru-RU"/>
              </w:rPr>
              <w:t>В чём "изюминка" этого стихотворения? Здесь нет ни одного глагола. Но сколько движения, сколько жизненной энергии заложено в каждой строке. Здесь нет ни единой точки (кроме конца стихотворения)! Читаешь это стихотворение на одном дыхании, ни на секунду не останавливаясь, сразу же представляя себе всю весеннюю суматоху. Этот приём "одного предложения" смог как нельзя лучше передать движение жизни, "воскрешение" природы весной:</w:t>
            </w:r>
          </w:p>
        </w:tc>
      </w:tr>
      <w:tr w:rsidR="00784196" w:rsidRPr="00784196" w:rsidTr="002B61A3">
        <w:trPr>
          <w:tblCellSpacing w:w="0" w:type="dxa"/>
        </w:trPr>
        <w:tc>
          <w:tcPr>
            <w:tcW w:w="5000" w:type="pct"/>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000"/>
              <w:gridCol w:w="1500"/>
            </w:tblGrid>
            <w:tr w:rsidR="00784196" w:rsidRPr="00784196" w:rsidTr="00AF10F4">
              <w:trPr>
                <w:tblCellSpacing w:w="0" w:type="dxa"/>
              </w:trPr>
              <w:tc>
                <w:tcPr>
                  <w:tcW w:w="450" w:type="dxa"/>
                  <w:vAlign w:val="center"/>
                  <w:hideMark/>
                </w:tcPr>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t> </w:t>
                  </w:r>
                </w:p>
              </w:tc>
              <w:tc>
                <w:tcPr>
                  <w:tcW w:w="6000" w:type="dxa"/>
                  <w:vAlign w:val="center"/>
                  <w:hideMark/>
                </w:tcPr>
                <w:p w:rsidR="00784196" w:rsidRPr="00784196" w:rsidRDefault="00784196" w:rsidP="00784196">
                  <w:pPr>
                    <w:spacing w:after="0" w:line="240" w:lineRule="auto"/>
                    <w:rPr>
                      <w:rFonts w:ascii="Times New Roman" w:eastAsia="Times New Roman" w:hAnsi="Times New Roman" w:cs="Times New Roman"/>
                      <w:sz w:val="28"/>
                      <w:szCs w:val="28"/>
                      <w:lang w:eastAsia="ru-RU"/>
                    </w:rPr>
                  </w:pPr>
                  <w:proofErr w:type="gramStart"/>
                  <w:r w:rsidRPr="00784196">
                    <w:rPr>
                      <w:rFonts w:ascii="Times New Roman" w:eastAsia="Times New Roman" w:hAnsi="Times New Roman" w:cs="Times New Roman"/>
                      <w:sz w:val="28"/>
                      <w:szCs w:val="28"/>
                      <w:lang w:eastAsia="ru-RU"/>
                    </w:rPr>
                    <w:t xml:space="preserve">Это утро, радость эта, </w:t>
                  </w:r>
                  <w:r w:rsidRPr="00784196">
                    <w:rPr>
                      <w:rFonts w:ascii="Times New Roman" w:eastAsia="Times New Roman" w:hAnsi="Times New Roman" w:cs="Times New Roman"/>
                      <w:sz w:val="28"/>
                      <w:szCs w:val="28"/>
                      <w:lang w:eastAsia="ru-RU"/>
                    </w:rPr>
                    <w:br/>
                    <w:t xml:space="preserve">Эта мощь и дня и света, </w:t>
                  </w:r>
                  <w:r w:rsidRPr="00784196">
                    <w:rPr>
                      <w:rFonts w:ascii="Times New Roman" w:eastAsia="Times New Roman" w:hAnsi="Times New Roman" w:cs="Times New Roman"/>
                      <w:sz w:val="28"/>
                      <w:szCs w:val="28"/>
                      <w:lang w:eastAsia="ru-RU"/>
                    </w:rPr>
                    <w:br/>
                    <w:t xml:space="preserve">Этот синий свод, </w:t>
                  </w:r>
                  <w:r w:rsidRPr="00784196">
                    <w:rPr>
                      <w:rFonts w:ascii="Times New Roman" w:eastAsia="Times New Roman" w:hAnsi="Times New Roman" w:cs="Times New Roman"/>
                      <w:sz w:val="28"/>
                      <w:szCs w:val="28"/>
                      <w:lang w:eastAsia="ru-RU"/>
                    </w:rPr>
                    <w:br/>
                    <w:t xml:space="preserve">Этот крик и вереницы, </w:t>
                  </w:r>
                  <w:r w:rsidRPr="00784196">
                    <w:rPr>
                      <w:rFonts w:ascii="Times New Roman" w:eastAsia="Times New Roman" w:hAnsi="Times New Roman" w:cs="Times New Roman"/>
                      <w:sz w:val="28"/>
                      <w:szCs w:val="28"/>
                      <w:lang w:eastAsia="ru-RU"/>
                    </w:rPr>
                    <w:br/>
                    <w:t xml:space="preserve">Эти стаи, эти птицы, </w:t>
                  </w:r>
                  <w:r w:rsidRPr="00784196">
                    <w:rPr>
                      <w:rFonts w:ascii="Times New Roman" w:eastAsia="Times New Roman" w:hAnsi="Times New Roman" w:cs="Times New Roman"/>
                      <w:sz w:val="28"/>
                      <w:szCs w:val="28"/>
                      <w:lang w:eastAsia="ru-RU"/>
                    </w:rPr>
                    <w:br/>
                    <w:t>Этот говор вод…</w:t>
                  </w:r>
                  <w:proofErr w:type="gramEnd"/>
                </w:p>
              </w:tc>
              <w:tc>
                <w:tcPr>
                  <w:tcW w:w="1500" w:type="dxa"/>
                  <w:vAlign w:val="center"/>
                  <w:hideMark/>
                </w:tcPr>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t> </w:t>
                  </w:r>
                </w:p>
              </w:tc>
            </w:tr>
          </w:tbl>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p>
        </w:tc>
      </w:tr>
      <w:tr w:rsidR="00784196" w:rsidRPr="00784196" w:rsidTr="002B61A3">
        <w:trPr>
          <w:tblCellSpacing w:w="0" w:type="dxa"/>
        </w:trPr>
        <w:tc>
          <w:tcPr>
            <w:tcW w:w="5000" w:type="pct"/>
            <w:gridSpan w:val="2"/>
            <w:vAlign w:val="center"/>
            <w:hideMark/>
          </w:tcPr>
          <w:p w:rsid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br/>
              <w:t xml:space="preserve">       В Короткие строки будто "набегают" одна на другую. Фет не случайно написал стихотворение четырёхстопным хореем, где последняя стопа каждой третьей строчки строфы неполная. Благодаря этому задаётся определённый ритм, напоминающий биение сердца. Каждая строка словно "пульсирует". </w:t>
            </w:r>
            <w:r>
              <w:rPr>
                <w:rFonts w:ascii="Times New Roman" w:eastAsia="Times New Roman" w:hAnsi="Times New Roman" w:cs="Times New Roman"/>
                <w:sz w:val="28"/>
                <w:szCs w:val="28"/>
                <w:lang w:eastAsia="ru-RU"/>
              </w:rPr>
              <w:t xml:space="preserve"> </w:t>
            </w:r>
            <w:r w:rsidRPr="00784196">
              <w:rPr>
                <w:rFonts w:ascii="Times New Roman" w:eastAsia="Times New Roman" w:hAnsi="Times New Roman" w:cs="Times New Roman"/>
                <w:sz w:val="28"/>
                <w:szCs w:val="28"/>
                <w:lang w:eastAsia="ru-RU"/>
              </w:rPr>
              <w:t xml:space="preserve">"Это утро, радость эта…" Первая строка передает ликование весенней природы. Обратим внимание на то, что Фет начинает стихотворение словами "это утро, радость эта", а заключает выражением "это всё весна". Между первой и последней строками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образы, "рисующие" начало, середину и конец весеннего дня. Если приглядеться внимательнее, то мы заметим, что это стихотворение "вмещает" целые сутки, без единого глагола поэт передает движение времени: в первой строфе изображается утро, во второй</w:t>
            </w:r>
            <w:r>
              <w:rPr>
                <w:rFonts w:ascii="Times New Roman" w:eastAsia="Times New Roman" w:hAnsi="Times New Roman" w:cs="Times New Roman"/>
                <w:sz w:val="28"/>
                <w:szCs w:val="28"/>
                <w:lang w:eastAsia="ru-RU"/>
              </w:rPr>
              <w:t xml:space="preserve"> – </w:t>
            </w:r>
            <w:r w:rsidRPr="00784196">
              <w:rPr>
                <w:rFonts w:ascii="Times New Roman" w:eastAsia="Times New Roman" w:hAnsi="Times New Roman" w:cs="Times New Roman"/>
                <w:sz w:val="28"/>
                <w:szCs w:val="28"/>
                <w:lang w:eastAsia="ru-RU"/>
              </w:rPr>
              <w:t xml:space="preserve">день, а в третьей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ночь, наполненная запахами весны, с чарующими трелями соловья. Все образы объединены, связаны анафорой: указательным местоимением "это" в разных формах, что создает эффект движения не только природного времени, но и "поэтической мысли" в стихотворении. Но одновременно с этим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и движение пространства: взгляд лирического героя охватывает и небо, и землю, и мельчайшие ча</w:t>
            </w:r>
            <w:r>
              <w:rPr>
                <w:rFonts w:ascii="Times New Roman" w:eastAsia="Times New Roman" w:hAnsi="Times New Roman" w:cs="Times New Roman"/>
                <w:sz w:val="28"/>
                <w:szCs w:val="28"/>
                <w:lang w:eastAsia="ru-RU"/>
              </w:rPr>
              <w:t xml:space="preserve">стицы окружающего мира. </w:t>
            </w:r>
          </w:p>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4196">
              <w:rPr>
                <w:rFonts w:ascii="Times New Roman" w:eastAsia="Times New Roman" w:hAnsi="Times New Roman" w:cs="Times New Roman"/>
                <w:sz w:val="28"/>
                <w:szCs w:val="28"/>
                <w:lang w:eastAsia="ru-RU"/>
              </w:rPr>
              <w:t xml:space="preserve">Фет рассказывает нам о том, как "просыпаются" реки, пчёлы, деревья, и повсюду </w:t>
            </w:r>
            <w:r w:rsidRPr="00784196">
              <w:rPr>
                <w:rFonts w:ascii="Times New Roman" w:eastAsia="Times New Roman" w:hAnsi="Times New Roman" w:cs="Times New Roman"/>
                <w:sz w:val="28"/>
                <w:szCs w:val="28"/>
                <w:lang w:eastAsia="ru-RU"/>
              </w:rPr>
              <w:lastRenderedPageBreak/>
              <w:t xml:space="preserve">звучат "зык и свист". В стихотворении только одно прилагательное, находящееся в составе метафоры: "вздох ночной селенья". Как же создается образ весны? </w:t>
            </w:r>
            <w:proofErr w:type="gramStart"/>
            <w:r w:rsidRPr="00784196">
              <w:rPr>
                <w:rFonts w:ascii="Times New Roman" w:eastAsia="Times New Roman" w:hAnsi="Times New Roman" w:cs="Times New Roman"/>
                <w:sz w:val="28"/>
                <w:szCs w:val="28"/>
                <w:lang w:eastAsia="ru-RU"/>
              </w:rPr>
              <w:t>Отглагольные существительные "крик", "говор", "свист", "дробь" и слова "зык", "трели" "рисуют" атмосферу весеннего шума.</w:t>
            </w:r>
            <w:proofErr w:type="gramEnd"/>
            <w:r w:rsidRPr="00784196">
              <w:rPr>
                <w:rFonts w:ascii="Times New Roman" w:eastAsia="Times New Roman" w:hAnsi="Times New Roman" w:cs="Times New Roman"/>
                <w:sz w:val="28"/>
                <w:szCs w:val="28"/>
                <w:lang w:eastAsia="ru-RU"/>
              </w:rPr>
              <w:t xml:space="preserve"> Один лишь образ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"мощь и дня и света"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и мы уже "видим" сияние солнца. Казалось бы, перед читателем обычное перечисление через запятую впечатлений лирического героя:</w:t>
            </w:r>
          </w:p>
        </w:tc>
      </w:tr>
      <w:tr w:rsidR="00784196" w:rsidRPr="00784196" w:rsidTr="002B61A3">
        <w:trPr>
          <w:tblCellSpacing w:w="0" w:type="dxa"/>
        </w:trPr>
        <w:tc>
          <w:tcPr>
            <w:tcW w:w="5000" w:type="pct"/>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000"/>
              <w:gridCol w:w="1500"/>
            </w:tblGrid>
            <w:tr w:rsidR="00784196" w:rsidRPr="00784196" w:rsidTr="00AF10F4">
              <w:trPr>
                <w:tblCellSpacing w:w="0" w:type="dxa"/>
              </w:trPr>
              <w:tc>
                <w:tcPr>
                  <w:tcW w:w="450" w:type="dxa"/>
                  <w:vAlign w:val="center"/>
                  <w:hideMark/>
                </w:tcPr>
                <w:p w:rsidR="00784196" w:rsidRPr="00784196" w:rsidRDefault="00784196" w:rsidP="00784196">
                  <w:pPr>
                    <w:spacing w:after="0" w:line="240" w:lineRule="auto"/>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lastRenderedPageBreak/>
                    <w:t> </w:t>
                  </w:r>
                </w:p>
              </w:tc>
              <w:tc>
                <w:tcPr>
                  <w:tcW w:w="6000" w:type="dxa"/>
                  <w:vAlign w:val="center"/>
                  <w:hideMark/>
                </w:tcPr>
                <w:p w:rsidR="00784196" w:rsidRPr="00784196" w:rsidRDefault="00784196" w:rsidP="00784196">
                  <w:pPr>
                    <w:spacing w:after="0" w:line="240" w:lineRule="auto"/>
                    <w:rPr>
                      <w:rFonts w:ascii="Times New Roman" w:eastAsia="Times New Roman" w:hAnsi="Times New Roman" w:cs="Times New Roman"/>
                      <w:sz w:val="28"/>
                      <w:szCs w:val="28"/>
                      <w:lang w:eastAsia="ru-RU"/>
                    </w:rPr>
                  </w:pPr>
                  <w:proofErr w:type="gramStart"/>
                  <w:r w:rsidRPr="00784196">
                    <w:rPr>
                      <w:rFonts w:ascii="Times New Roman" w:eastAsia="Times New Roman" w:hAnsi="Times New Roman" w:cs="Times New Roman"/>
                      <w:sz w:val="28"/>
                      <w:szCs w:val="28"/>
                      <w:lang w:eastAsia="ru-RU"/>
                    </w:rPr>
                    <w:t xml:space="preserve">Эти ивы и берёзы, </w:t>
                  </w:r>
                  <w:r w:rsidRPr="00784196">
                    <w:rPr>
                      <w:rFonts w:ascii="Times New Roman" w:eastAsia="Times New Roman" w:hAnsi="Times New Roman" w:cs="Times New Roman"/>
                      <w:sz w:val="28"/>
                      <w:szCs w:val="28"/>
                      <w:lang w:eastAsia="ru-RU"/>
                    </w:rPr>
                    <w:br/>
                    <w:t xml:space="preserve">Эти капли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эти слёзы, </w:t>
                  </w:r>
                  <w:r w:rsidRPr="00784196">
                    <w:rPr>
                      <w:rFonts w:ascii="Times New Roman" w:eastAsia="Times New Roman" w:hAnsi="Times New Roman" w:cs="Times New Roman"/>
                      <w:sz w:val="28"/>
                      <w:szCs w:val="28"/>
                      <w:lang w:eastAsia="ru-RU"/>
                    </w:rPr>
                    <w:br/>
                    <w:t xml:space="preserve">Этот пух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не лист, </w:t>
                  </w:r>
                  <w:r w:rsidRPr="00784196">
                    <w:rPr>
                      <w:rFonts w:ascii="Times New Roman" w:eastAsia="Times New Roman" w:hAnsi="Times New Roman" w:cs="Times New Roman"/>
                      <w:sz w:val="28"/>
                      <w:szCs w:val="28"/>
                      <w:lang w:eastAsia="ru-RU"/>
                    </w:rPr>
                    <w:br/>
                    <w:t xml:space="preserve">Эти горы, эти долы, </w:t>
                  </w:r>
                  <w:r w:rsidRPr="00784196">
                    <w:rPr>
                      <w:rFonts w:ascii="Times New Roman" w:eastAsia="Times New Roman" w:hAnsi="Times New Roman" w:cs="Times New Roman"/>
                      <w:sz w:val="28"/>
                      <w:szCs w:val="28"/>
                      <w:lang w:eastAsia="ru-RU"/>
                    </w:rPr>
                    <w:br/>
                    <w:t xml:space="preserve">Эти мошки, эти пчёлы, </w:t>
                  </w:r>
                  <w:r w:rsidRPr="00784196">
                    <w:rPr>
                      <w:rFonts w:ascii="Times New Roman" w:eastAsia="Times New Roman" w:hAnsi="Times New Roman" w:cs="Times New Roman"/>
                      <w:sz w:val="28"/>
                      <w:szCs w:val="28"/>
                      <w:lang w:eastAsia="ru-RU"/>
                    </w:rPr>
                    <w:br/>
                    <w:t xml:space="preserve">Этот зык и свист… </w:t>
                  </w:r>
                  <w:proofErr w:type="gramEnd"/>
                </w:p>
              </w:tc>
              <w:tc>
                <w:tcPr>
                  <w:tcW w:w="1500" w:type="dxa"/>
                  <w:vAlign w:val="center"/>
                  <w:hideMark/>
                </w:tcPr>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t> </w:t>
                  </w:r>
                </w:p>
              </w:tc>
            </w:tr>
          </w:tbl>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p>
        </w:tc>
      </w:tr>
      <w:tr w:rsidR="00784196" w:rsidRPr="00784196" w:rsidTr="002B61A3">
        <w:trPr>
          <w:tblCellSpacing w:w="0" w:type="dxa"/>
        </w:trPr>
        <w:tc>
          <w:tcPr>
            <w:tcW w:w="5000" w:type="pct"/>
            <w:gridSpan w:val="2"/>
            <w:vAlign w:val="center"/>
            <w:hideMark/>
          </w:tcPr>
          <w:p w:rsidR="00784196" w:rsidRPr="00784196" w:rsidRDefault="00784196" w:rsidP="00784196">
            <w:pPr>
              <w:spacing w:after="0" w:line="240" w:lineRule="auto"/>
              <w:jc w:val="both"/>
              <w:rPr>
                <w:rFonts w:ascii="Times New Roman" w:eastAsia="Times New Roman" w:hAnsi="Times New Roman" w:cs="Times New Roman"/>
                <w:sz w:val="28"/>
                <w:szCs w:val="28"/>
                <w:lang w:eastAsia="ru-RU"/>
              </w:rPr>
            </w:pPr>
            <w:r w:rsidRPr="00784196">
              <w:rPr>
                <w:rFonts w:ascii="Times New Roman" w:eastAsia="Times New Roman" w:hAnsi="Times New Roman" w:cs="Times New Roman"/>
                <w:sz w:val="28"/>
                <w:szCs w:val="28"/>
                <w:lang w:eastAsia="ru-RU"/>
              </w:rPr>
              <w:br/>
              <w:t xml:space="preserve">    Но, читая это строки, сразу же можно представить себе целостную картину и расцветить ее своими красками. Пчелы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золотистые, мошки -серебристые, легкие, пух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зеленовато-желтый, капли - жемчужные</w:t>
            </w:r>
            <w:proofErr w:type="gramStart"/>
            <w:r w:rsidRPr="00784196">
              <w:rPr>
                <w:rFonts w:ascii="Times New Roman" w:eastAsia="Times New Roman" w:hAnsi="Times New Roman" w:cs="Times New Roman"/>
                <w:sz w:val="28"/>
                <w:szCs w:val="28"/>
                <w:lang w:eastAsia="ru-RU"/>
              </w:rPr>
              <w:t>… В</w:t>
            </w:r>
            <w:proofErr w:type="gramEnd"/>
            <w:r w:rsidRPr="00784196">
              <w:rPr>
                <w:rFonts w:ascii="Times New Roman" w:eastAsia="Times New Roman" w:hAnsi="Times New Roman" w:cs="Times New Roman"/>
                <w:sz w:val="28"/>
                <w:szCs w:val="28"/>
                <w:lang w:eastAsia="ru-RU"/>
              </w:rPr>
              <w:t xml:space="preserve"> этом-то вся прелесть стихов Фета, как поэта-импрессиониста. Каждое слово вызывает ряд ассоциаций, для каждого человека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свой. В эту мозаику Фет смог "вместить" образ всей весенней природы. На мой взгляд, поэт хотел донести до нас мысль о том, что весна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это утро, утро года. </w:t>
            </w:r>
            <w:r w:rsidRPr="00784196">
              <w:rPr>
                <w:rFonts w:ascii="Times New Roman" w:eastAsia="Times New Roman" w:hAnsi="Times New Roman" w:cs="Times New Roman"/>
                <w:sz w:val="28"/>
                <w:szCs w:val="28"/>
                <w:lang w:eastAsia="ru-RU"/>
              </w:rPr>
              <w:br/>
              <w:t xml:space="preserve">      "Это утро, радость эта…"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настоящий весенний пейзаж, бережно "нарисованный" поэтом. Каковы же черты импрессионизма в этом стихотворении? Такое впечатление, что Фет изобразил лишь миг, то, что произошло однажды и больше никогда не повторится. Это </w:t>
            </w:r>
            <w:r>
              <w:rPr>
                <w:rFonts w:ascii="Times New Roman" w:eastAsia="Times New Roman" w:hAnsi="Times New Roman" w:cs="Times New Roman"/>
                <w:sz w:val="28"/>
                <w:szCs w:val="28"/>
                <w:lang w:eastAsia="ru-RU"/>
              </w:rPr>
              <w:t>–</w:t>
            </w:r>
            <w:r w:rsidRPr="00784196">
              <w:rPr>
                <w:rFonts w:ascii="Times New Roman" w:eastAsia="Times New Roman" w:hAnsi="Times New Roman" w:cs="Times New Roman"/>
                <w:sz w:val="28"/>
                <w:szCs w:val="28"/>
                <w:lang w:eastAsia="ru-RU"/>
              </w:rPr>
              <w:t xml:space="preserve"> картина весны, которую увидел поэт, которая вызвала восторг и пробудила в душе неповторимые чувства. Фет любуется природой; при этом он не столько описывает природу, сколько передает чувство, которая она вызывает.</w:t>
            </w:r>
          </w:p>
        </w:tc>
      </w:tr>
    </w:tbl>
    <w:p w:rsidR="00275C03" w:rsidRDefault="0002713D" w:rsidP="0002713D">
      <w:pPr>
        <w:spacing w:after="0" w:line="240" w:lineRule="auto"/>
        <w:jc w:val="right"/>
        <w:rPr>
          <w:rFonts w:ascii="Times New Roman" w:hAnsi="Times New Roman" w:cs="Times New Roman"/>
          <w:sz w:val="28"/>
          <w:szCs w:val="28"/>
        </w:rPr>
      </w:pPr>
      <w:r w:rsidRPr="0002713D">
        <w:rPr>
          <w:rFonts w:ascii="Times New Roman" w:hAnsi="Times New Roman" w:cs="Times New Roman"/>
          <w:sz w:val="28"/>
          <w:szCs w:val="28"/>
        </w:rPr>
        <w:t>http://www.gramma.ru</w:t>
      </w:r>
    </w:p>
    <w:p w:rsidR="00EE5BAA" w:rsidRDefault="00EE5BAA" w:rsidP="00EE5BAA">
      <w:pPr>
        <w:jc w:val="both"/>
        <w:rPr>
          <w:rFonts w:ascii="Times New Roman" w:hAnsi="Times New Roman" w:cs="Times New Roman"/>
          <w:sz w:val="28"/>
          <w:szCs w:val="28"/>
        </w:rPr>
      </w:pPr>
    </w:p>
    <w:p w:rsidR="00EE5BAA" w:rsidRPr="00EE5BAA" w:rsidRDefault="00EE5BAA" w:rsidP="00EE5BAA">
      <w:pPr>
        <w:jc w:val="both"/>
        <w:rPr>
          <w:rFonts w:ascii="Times New Roman" w:hAnsi="Times New Roman" w:cs="Times New Roman"/>
          <w:sz w:val="28"/>
          <w:szCs w:val="28"/>
        </w:rPr>
      </w:pPr>
      <w:r w:rsidRPr="00EE5BAA">
        <w:rPr>
          <w:rFonts w:ascii="Times New Roman" w:hAnsi="Times New Roman" w:cs="Times New Roman"/>
          <w:b/>
          <w:sz w:val="28"/>
          <w:szCs w:val="28"/>
        </w:rPr>
        <w:t>10.</w:t>
      </w:r>
      <w:r>
        <w:rPr>
          <w:rFonts w:ascii="Times New Roman" w:hAnsi="Times New Roman" w:cs="Times New Roman"/>
          <w:sz w:val="28"/>
          <w:szCs w:val="28"/>
        </w:rPr>
        <w:t xml:space="preserve"> </w:t>
      </w:r>
      <w:proofErr w:type="gramStart"/>
      <w:r w:rsidRPr="00EE5BAA">
        <w:rPr>
          <w:rFonts w:ascii="Times New Roman" w:hAnsi="Times New Roman" w:cs="Times New Roman"/>
          <w:sz w:val="28"/>
          <w:szCs w:val="28"/>
        </w:rPr>
        <w:t xml:space="preserve">Словом эссе (в переводе с французского </w:t>
      </w:r>
      <w:proofErr w:type="spellStart"/>
      <w:r w:rsidRPr="00EE5BAA">
        <w:rPr>
          <w:rFonts w:ascii="Times New Roman" w:hAnsi="Times New Roman" w:cs="Times New Roman"/>
          <w:sz w:val="28"/>
          <w:szCs w:val="28"/>
        </w:rPr>
        <w:t>essai</w:t>
      </w:r>
      <w:proofErr w:type="spellEnd"/>
      <w:r w:rsidRPr="00EE5BAA">
        <w:rPr>
          <w:rFonts w:ascii="Times New Roman" w:hAnsi="Times New Roman" w:cs="Times New Roman"/>
          <w:sz w:val="28"/>
          <w:szCs w:val="28"/>
        </w:rPr>
        <w:t xml:space="preserve"> – попытка, проба, опыт, очерк) называют прозаическое сочинение, как правило, небольшого объема, свободной композиции, выражающее индивидуальные впечатления и соображения о каком-либо предмете или рассуждения по какому-либо поводу, нередко случайному.</w:t>
      </w:r>
      <w:proofErr w:type="gramEnd"/>
    </w:p>
    <w:p w:rsidR="00275C03" w:rsidRPr="00EE5BAA" w:rsidRDefault="00275C03" w:rsidP="00EE5BAA">
      <w:pPr>
        <w:jc w:val="both"/>
        <w:rPr>
          <w:rFonts w:ascii="Times New Roman" w:hAnsi="Times New Roman" w:cs="Times New Roman"/>
          <w:sz w:val="28"/>
          <w:szCs w:val="28"/>
        </w:rPr>
      </w:pPr>
    </w:p>
    <w:sectPr w:rsidR="00275C03" w:rsidRPr="00EE5BAA" w:rsidSect="00AD7F7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5B"/>
    <w:multiLevelType w:val="hybridMultilevel"/>
    <w:tmpl w:val="EBD4BC28"/>
    <w:lvl w:ilvl="0" w:tplc="DBD28C4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BC48BD"/>
    <w:multiLevelType w:val="hybridMultilevel"/>
    <w:tmpl w:val="D83C0D9E"/>
    <w:lvl w:ilvl="0" w:tplc="B186E5B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CD34F1"/>
    <w:multiLevelType w:val="hybridMultilevel"/>
    <w:tmpl w:val="555621BC"/>
    <w:lvl w:ilvl="0" w:tplc="722ED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F06B8"/>
    <w:multiLevelType w:val="hybridMultilevel"/>
    <w:tmpl w:val="B608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E088C"/>
    <w:multiLevelType w:val="hybridMultilevel"/>
    <w:tmpl w:val="555621BC"/>
    <w:lvl w:ilvl="0" w:tplc="722ED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D4019"/>
    <w:multiLevelType w:val="hybridMultilevel"/>
    <w:tmpl w:val="BBCE755E"/>
    <w:lvl w:ilvl="0" w:tplc="0C94F680">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4B34A0"/>
    <w:multiLevelType w:val="hybridMultilevel"/>
    <w:tmpl w:val="555621BC"/>
    <w:lvl w:ilvl="0" w:tplc="722ED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A39E0"/>
    <w:multiLevelType w:val="hybridMultilevel"/>
    <w:tmpl w:val="5B7C13B4"/>
    <w:lvl w:ilvl="0" w:tplc="3386F28E">
      <w:start w:val="1"/>
      <w:numFmt w:val="decimal"/>
      <w:lvlText w:val="%1."/>
      <w:lvlJc w:val="left"/>
      <w:pPr>
        <w:ind w:left="1211"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D42"/>
    <w:rsid w:val="0002713D"/>
    <w:rsid w:val="00043E5F"/>
    <w:rsid w:val="000763A9"/>
    <w:rsid w:val="00096F9C"/>
    <w:rsid w:val="000A5854"/>
    <w:rsid w:val="000B1D42"/>
    <w:rsid w:val="000B3B94"/>
    <w:rsid w:val="000B7237"/>
    <w:rsid w:val="000E5F69"/>
    <w:rsid w:val="00157FA5"/>
    <w:rsid w:val="00183457"/>
    <w:rsid w:val="001952B7"/>
    <w:rsid w:val="0020025C"/>
    <w:rsid w:val="00204445"/>
    <w:rsid w:val="0020793B"/>
    <w:rsid w:val="00221380"/>
    <w:rsid w:val="0027550F"/>
    <w:rsid w:val="00275C03"/>
    <w:rsid w:val="002B61A3"/>
    <w:rsid w:val="002C1E56"/>
    <w:rsid w:val="002C2FB4"/>
    <w:rsid w:val="002D4822"/>
    <w:rsid w:val="0031366A"/>
    <w:rsid w:val="00331FA6"/>
    <w:rsid w:val="00341A33"/>
    <w:rsid w:val="003C5C0B"/>
    <w:rsid w:val="003F3B55"/>
    <w:rsid w:val="00407568"/>
    <w:rsid w:val="00413F15"/>
    <w:rsid w:val="00480879"/>
    <w:rsid w:val="00480CB3"/>
    <w:rsid w:val="00481628"/>
    <w:rsid w:val="00493DC6"/>
    <w:rsid w:val="004A7D69"/>
    <w:rsid w:val="004C0DBD"/>
    <w:rsid w:val="004C7020"/>
    <w:rsid w:val="005E7064"/>
    <w:rsid w:val="0062051B"/>
    <w:rsid w:val="006A340D"/>
    <w:rsid w:val="00725AA4"/>
    <w:rsid w:val="00784196"/>
    <w:rsid w:val="007C2D31"/>
    <w:rsid w:val="007E4A06"/>
    <w:rsid w:val="008063AE"/>
    <w:rsid w:val="00817E7C"/>
    <w:rsid w:val="00865732"/>
    <w:rsid w:val="008A688F"/>
    <w:rsid w:val="00912683"/>
    <w:rsid w:val="00946ACA"/>
    <w:rsid w:val="00A17FEB"/>
    <w:rsid w:val="00AC1368"/>
    <w:rsid w:val="00AD7F7A"/>
    <w:rsid w:val="00B00C6E"/>
    <w:rsid w:val="00B13B11"/>
    <w:rsid w:val="00C34411"/>
    <w:rsid w:val="00C82B59"/>
    <w:rsid w:val="00CA1113"/>
    <w:rsid w:val="00D047C1"/>
    <w:rsid w:val="00D23F5C"/>
    <w:rsid w:val="00DA382B"/>
    <w:rsid w:val="00DE47BA"/>
    <w:rsid w:val="00E21C03"/>
    <w:rsid w:val="00E371CD"/>
    <w:rsid w:val="00E474A5"/>
    <w:rsid w:val="00E64043"/>
    <w:rsid w:val="00EC7484"/>
    <w:rsid w:val="00EE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94"/>
  </w:style>
  <w:style w:type="paragraph" w:styleId="2">
    <w:name w:val="heading 2"/>
    <w:basedOn w:val="a"/>
    <w:link w:val="20"/>
    <w:uiPriority w:val="9"/>
    <w:qFormat/>
    <w:rsid w:val="00784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D42"/>
    <w:pPr>
      <w:ind w:left="720"/>
      <w:contextualSpacing/>
    </w:pPr>
  </w:style>
  <w:style w:type="paragraph" w:customStyle="1" w:styleId="Style4">
    <w:name w:val="Style4"/>
    <w:basedOn w:val="a"/>
    <w:rsid w:val="0027550F"/>
    <w:pPr>
      <w:widowControl w:val="0"/>
      <w:autoSpaceDE w:val="0"/>
      <w:autoSpaceDN w:val="0"/>
      <w:adjustRightInd w:val="0"/>
      <w:spacing w:after="0" w:line="173" w:lineRule="exact"/>
      <w:jc w:val="both"/>
    </w:pPr>
    <w:rPr>
      <w:rFonts w:ascii="Candara" w:eastAsia="Times New Roman" w:hAnsi="Candara" w:cs="Times New Roman"/>
      <w:sz w:val="24"/>
      <w:szCs w:val="24"/>
      <w:lang w:val="uk-UA" w:eastAsia="uk-UA"/>
    </w:rPr>
  </w:style>
  <w:style w:type="paragraph" w:customStyle="1" w:styleId="Style6">
    <w:name w:val="Style6"/>
    <w:basedOn w:val="a"/>
    <w:rsid w:val="0027550F"/>
    <w:pPr>
      <w:widowControl w:val="0"/>
      <w:autoSpaceDE w:val="0"/>
      <w:autoSpaceDN w:val="0"/>
      <w:adjustRightInd w:val="0"/>
      <w:spacing w:after="0" w:line="240" w:lineRule="auto"/>
    </w:pPr>
    <w:rPr>
      <w:rFonts w:ascii="Impact" w:eastAsia="Times New Roman" w:hAnsi="Impact" w:cs="Times New Roman"/>
      <w:sz w:val="24"/>
      <w:szCs w:val="24"/>
      <w:lang w:val="uk-UA" w:eastAsia="uk-UA"/>
    </w:rPr>
  </w:style>
  <w:style w:type="character" w:customStyle="1" w:styleId="FontStyle12">
    <w:name w:val="Font Style12"/>
    <w:basedOn w:val="a0"/>
    <w:rsid w:val="0027550F"/>
    <w:rPr>
      <w:rFonts w:ascii="Arial Narrow" w:hAnsi="Arial Narrow" w:cs="Arial Narrow"/>
      <w:sz w:val="24"/>
      <w:szCs w:val="24"/>
    </w:rPr>
  </w:style>
  <w:style w:type="character" w:customStyle="1" w:styleId="20">
    <w:name w:val="Заголовок 2 Знак"/>
    <w:basedOn w:val="a0"/>
    <w:link w:val="2"/>
    <w:uiPriority w:val="9"/>
    <w:rsid w:val="0078419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84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bl12">
    <w:name w:val="tbl12"/>
    <w:basedOn w:val="a0"/>
    <w:rsid w:val="00784196"/>
  </w:style>
  <w:style w:type="paragraph" w:styleId="a5">
    <w:name w:val="Balloon Text"/>
    <w:basedOn w:val="a"/>
    <w:link w:val="a6"/>
    <w:uiPriority w:val="99"/>
    <w:semiHidden/>
    <w:unhideWhenUsed/>
    <w:rsid w:val="00784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196"/>
    <w:rPr>
      <w:rFonts w:ascii="Tahoma" w:hAnsi="Tahoma" w:cs="Tahoma"/>
      <w:sz w:val="16"/>
      <w:szCs w:val="16"/>
    </w:rPr>
  </w:style>
  <w:style w:type="character" w:styleId="a7">
    <w:name w:val="Emphasis"/>
    <w:basedOn w:val="a0"/>
    <w:uiPriority w:val="20"/>
    <w:qFormat/>
    <w:rsid w:val="00E371CD"/>
    <w:rPr>
      <w:i/>
      <w:iCs/>
    </w:rPr>
  </w:style>
  <w:style w:type="character" w:customStyle="1" w:styleId="ucoz-forum-post">
    <w:name w:val="ucoz-forum-post"/>
    <w:basedOn w:val="a0"/>
    <w:rsid w:val="00275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344">
      <w:bodyDiv w:val="1"/>
      <w:marLeft w:val="0"/>
      <w:marRight w:val="0"/>
      <w:marTop w:val="0"/>
      <w:marBottom w:val="0"/>
      <w:divBdr>
        <w:top w:val="none" w:sz="0" w:space="0" w:color="auto"/>
        <w:left w:val="none" w:sz="0" w:space="0" w:color="auto"/>
        <w:bottom w:val="none" w:sz="0" w:space="0" w:color="auto"/>
        <w:right w:val="none" w:sz="0" w:space="0" w:color="auto"/>
      </w:divBdr>
      <w:divsChild>
        <w:div w:id="390036135">
          <w:marLeft w:val="0"/>
          <w:marRight w:val="0"/>
          <w:marTop w:val="0"/>
          <w:marBottom w:val="0"/>
          <w:divBdr>
            <w:top w:val="none" w:sz="0" w:space="0" w:color="auto"/>
            <w:left w:val="none" w:sz="0" w:space="0" w:color="auto"/>
            <w:bottom w:val="none" w:sz="0" w:space="0" w:color="auto"/>
            <w:right w:val="none" w:sz="0" w:space="0" w:color="auto"/>
          </w:divBdr>
          <w:divsChild>
            <w:div w:id="1770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742">
      <w:bodyDiv w:val="1"/>
      <w:marLeft w:val="0"/>
      <w:marRight w:val="0"/>
      <w:marTop w:val="0"/>
      <w:marBottom w:val="0"/>
      <w:divBdr>
        <w:top w:val="none" w:sz="0" w:space="0" w:color="auto"/>
        <w:left w:val="none" w:sz="0" w:space="0" w:color="auto"/>
        <w:bottom w:val="none" w:sz="0" w:space="0" w:color="auto"/>
        <w:right w:val="none" w:sz="0" w:space="0" w:color="auto"/>
      </w:divBdr>
    </w:div>
    <w:div w:id="357393824">
      <w:bodyDiv w:val="1"/>
      <w:marLeft w:val="0"/>
      <w:marRight w:val="0"/>
      <w:marTop w:val="0"/>
      <w:marBottom w:val="0"/>
      <w:divBdr>
        <w:top w:val="none" w:sz="0" w:space="0" w:color="auto"/>
        <w:left w:val="none" w:sz="0" w:space="0" w:color="auto"/>
        <w:bottom w:val="none" w:sz="0" w:space="0" w:color="auto"/>
        <w:right w:val="none" w:sz="0" w:space="0" w:color="auto"/>
      </w:divBdr>
    </w:div>
    <w:div w:id="430708508">
      <w:bodyDiv w:val="1"/>
      <w:marLeft w:val="0"/>
      <w:marRight w:val="0"/>
      <w:marTop w:val="0"/>
      <w:marBottom w:val="0"/>
      <w:divBdr>
        <w:top w:val="none" w:sz="0" w:space="0" w:color="auto"/>
        <w:left w:val="none" w:sz="0" w:space="0" w:color="auto"/>
        <w:bottom w:val="none" w:sz="0" w:space="0" w:color="auto"/>
        <w:right w:val="none" w:sz="0" w:space="0" w:color="auto"/>
      </w:divBdr>
      <w:divsChild>
        <w:div w:id="1377584393">
          <w:marLeft w:val="0"/>
          <w:marRight w:val="0"/>
          <w:marTop w:val="0"/>
          <w:marBottom w:val="0"/>
          <w:divBdr>
            <w:top w:val="none" w:sz="0" w:space="0" w:color="auto"/>
            <w:left w:val="none" w:sz="0" w:space="0" w:color="auto"/>
            <w:bottom w:val="none" w:sz="0" w:space="0" w:color="auto"/>
            <w:right w:val="none" w:sz="0" w:space="0" w:color="auto"/>
          </w:divBdr>
          <w:divsChild>
            <w:div w:id="21157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985">
      <w:bodyDiv w:val="1"/>
      <w:marLeft w:val="0"/>
      <w:marRight w:val="0"/>
      <w:marTop w:val="0"/>
      <w:marBottom w:val="0"/>
      <w:divBdr>
        <w:top w:val="none" w:sz="0" w:space="0" w:color="auto"/>
        <w:left w:val="none" w:sz="0" w:space="0" w:color="auto"/>
        <w:bottom w:val="none" w:sz="0" w:space="0" w:color="auto"/>
        <w:right w:val="none" w:sz="0" w:space="0" w:color="auto"/>
      </w:divBdr>
    </w:div>
    <w:div w:id="630288188">
      <w:bodyDiv w:val="1"/>
      <w:marLeft w:val="0"/>
      <w:marRight w:val="0"/>
      <w:marTop w:val="0"/>
      <w:marBottom w:val="0"/>
      <w:divBdr>
        <w:top w:val="none" w:sz="0" w:space="0" w:color="auto"/>
        <w:left w:val="none" w:sz="0" w:space="0" w:color="auto"/>
        <w:bottom w:val="none" w:sz="0" w:space="0" w:color="auto"/>
        <w:right w:val="none" w:sz="0" w:space="0" w:color="auto"/>
      </w:divBdr>
      <w:divsChild>
        <w:div w:id="840000313">
          <w:marLeft w:val="0"/>
          <w:marRight w:val="0"/>
          <w:marTop w:val="0"/>
          <w:marBottom w:val="0"/>
          <w:divBdr>
            <w:top w:val="none" w:sz="0" w:space="0" w:color="auto"/>
            <w:left w:val="none" w:sz="0" w:space="0" w:color="auto"/>
            <w:bottom w:val="none" w:sz="0" w:space="0" w:color="auto"/>
            <w:right w:val="none" w:sz="0" w:space="0" w:color="auto"/>
          </w:divBdr>
        </w:div>
      </w:divsChild>
    </w:div>
    <w:div w:id="1474256334">
      <w:bodyDiv w:val="1"/>
      <w:marLeft w:val="0"/>
      <w:marRight w:val="0"/>
      <w:marTop w:val="0"/>
      <w:marBottom w:val="0"/>
      <w:divBdr>
        <w:top w:val="none" w:sz="0" w:space="0" w:color="auto"/>
        <w:left w:val="none" w:sz="0" w:space="0" w:color="auto"/>
        <w:bottom w:val="none" w:sz="0" w:space="0" w:color="auto"/>
        <w:right w:val="none" w:sz="0" w:space="0" w:color="auto"/>
      </w:divBdr>
      <w:divsChild>
        <w:div w:id="546571900">
          <w:marLeft w:val="0"/>
          <w:marRight w:val="0"/>
          <w:marTop w:val="0"/>
          <w:marBottom w:val="0"/>
          <w:divBdr>
            <w:top w:val="none" w:sz="0" w:space="0" w:color="auto"/>
            <w:left w:val="none" w:sz="0" w:space="0" w:color="auto"/>
            <w:bottom w:val="none" w:sz="0" w:space="0" w:color="auto"/>
            <w:right w:val="none" w:sz="0" w:space="0" w:color="auto"/>
          </w:divBdr>
          <w:divsChild>
            <w:div w:id="2068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13</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Лариса</cp:lastModifiedBy>
  <cp:revision>62</cp:revision>
  <dcterms:created xsi:type="dcterms:W3CDTF">2014-01-03T09:01:00Z</dcterms:created>
  <dcterms:modified xsi:type="dcterms:W3CDTF">2014-01-13T11:21:00Z</dcterms:modified>
</cp:coreProperties>
</file>